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391" w:rsidRPr="009511DB" w:rsidRDefault="00EE4391" w:rsidP="009511DB">
      <w:pPr>
        <w:spacing w:line="276" w:lineRule="auto"/>
        <w:jc w:val="both"/>
        <w:rPr>
          <w:rFonts w:cstheme="minorHAnsi"/>
          <w:b/>
          <w:color w:val="000000"/>
        </w:rPr>
      </w:pPr>
      <w:r w:rsidRPr="009511DB">
        <w:rPr>
          <w:rFonts w:cstheme="minorHAnsi"/>
          <w:b/>
          <w:color w:val="000000"/>
        </w:rPr>
        <w:t xml:space="preserve">ΒΟΥΛΗ ΤΩΝ ΕΛΛΗΝΩΝ </w:t>
      </w:r>
    </w:p>
    <w:p w:rsidR="00EE4391" w:rsidRPr="009511DB" w:rsidRDefault="00EE4391" w:rsidP="009511DB">
      <w:pPr>
        <w:spacing w:line="276" w:lineRule="auto"/>
        <w:jc w:val="both"/>
        <w:rPr>
          <w:rFonts w:cstheme="minorHAnsi"/>
          <w:b/>
          <w:color w:val="000000"/>
        </w:rPr>
      </w:pPr>
      <w:r w:rsidRPr="009511DB">
        <w:rPr>
          <w:rFonts w:cstheme="minorHAnsi"/>
          <w:b/>
          <w:color w:val="000000"/>
        </w:rPr>
        <w:t xml:space="preserve">ΠΕΡΙΟΔΟΣ Κ΄- ΣΥΝΟΔΟΣ Α΄ </w:t>
      </w:r>
    </w:p>
    <w:p w:rsidR="00EE4391" w:rsidRPr="009511DB" w:rsidRDefault="00EE4391" w:rsidP="009511DB">
      <w:pPr>
        <w:spacing w:line="276" w:lineRule="auto"/>
        <w:jc w:val="both"/>
        <w:rPr>
          <w:rFonts w:cstheme="minorHAnsi"/>
          <w:b/>
          <w:color w:val="000000"/>
        </w:rPr>
      </w:pPr>
      <w:r w:rsidRPr="009511DB">
        <w:rPr>
          <w:rFonts w:cstheme="minorHAnsi"/>
          <w:b/>
          <w:color w:val="000000"/>
        </w:rPr>
        <w:t>ΔΙΑΡΚΗΣ ΕΠΙΤΡΟΠΗ ΜΟΡΦΩΤΙΚΩΝ ΥΠΟΘΕΣΕΩΝ</w:t>
      </w:r>
    </w:p>
    <w:p w:rsidR="00DF6BA5" w:rsidRPr="009511DB" w:rsidRDefault="00DF6BA5" w:rsidP="009511DB">
      <w:pPr>
        <w:spacing w:line="276" w:lineRule="auto"/>
        <w:ind w:firstLine="720"/>
        <w:jc w:val="center"/>
        <w:rPr>
          <w:rFonts w:cstheme="minorHAnsi"/>
          <w:b/>
          <w:color w:val="000000"/>
        </w:rPr>
      </w:pPr>
    </w:p>
    <w:p w:rsidR="00EE4391" w:rsidRPr="009511DB" w:rsidRDefault="00EE4391" w:rsidP="009511DB">
      <w:pPr>
        <w:spacing w:line="276" w:lineRule="auto"/>
        <w:ind w:firstLine="720"/>
        <w:jc w:val="center"/>
        <w:rPr>
          <w:rFonts w:cstheme="minorHAnsi"/>
          <w:b/>
          <w:color w:val="000000"/>
        </w:rPr>
      </w:pPr>
      <w:r w:rsidRPr="009511DB">
        <w:rPr>
          <w:rFonts w:cstheme="minorHAnsi"/>
          <w:b/>
          <w:color w:val="000000"/>
        </w:rPr>
        <w:t>ΠΡ Α Κ Τ Ι Κ Ο</w:t>
      </w:r>
    </w:p>
    <w:p w:rsidR="00EE4391" w:rsidRPr="009511DB" w:rsidRDefault="00EE4391" w:rsidP="009511DB">
      <w:pPr>
        <w:spacing w:line="276" w:lineRule="auto"/>
        <w:ind w:firstLine="720"/>
        <w:jc w:val="center"/>
        <w:rPr>
          <w:rFonts w:cstheme="minorHAnsi"/>
          <w:b/>
          <w:color w:val="000000"/>
        </w:rPr>
      </w:pPr>
      <w:r w:rsidRPr="009511DB">
        <w:rPr>
          <w:rFonts w:cstheme="minorHAnsi"/>
          <w:b/>
          <w:color w:val="000000"/>
        </w:rPr>
        <w:t xml:space="preserve">(Άρθρο 40 παρ. 1 </w:t>
      </w:r>
      <w:proofErr w:type="spellStart"/>
      <w:r w:rsidRPr="009511DB">
        <w:rPr>
          <w:rFonts w:cstheme="minorHAnsi"/>
          <w:b/>
          <w:color w:val="000000"/>
        </w:rPr>
        <w:t>Κ.τ.Β</w:t>
      </w:r>
      <w:proofErr w:type="spellEnd"/>
      <w:r w:rsidRPr="009511DB">
        <w:rPr>
          <w:rFonts w:cstheme="minorHAnsi"/>
          <w:b/>
          <w:color w:val="000000"/>
        </w:rPr>
        <w:t>.)</w:t>
      </w:r>
    </w:p>
    <w:p w:rsidR="00EE4391" w:rsidRPr="009511DB" w:rsidRDefault="00EE4391" w:rsidP="009511DB">
      <w:pPr>
        <w:spacing w:line="276" w:lineRule="auto"/>
        <w:ind w:firstLine="720"/>
        <w:jc w:val="both"/>
        <w:rPr>
          <w:rFonts w:cstheme="minorHAnsi"/>
          <w:color w:val="000000"/>
        </w:rPr>
      </w:pPr>
      <w:r w:rsidRPr="009511DB">
        <w:rPr>
          <w:rFonts w:cstheme="minorHAnsi"/>
          <w:color w:val="000000"/>
        </w:rPr>
        <w:t xml:space="preserve">Στην Αθήνα, σήμερα, 5 Ιουλίου 2024, ημέρα Παρασκευή και ώρα 13.50΄, στην Αίθουσα Γερουσίας του Μεγάρου της Βουλής, συνήλθε σε συνεδρίαση η Διαρκής Επιτροπή Μορφωτικών Υποθέσεων, υπό την προεδρία του Προέδρου αυτής, κυρίου Χριστόδουλου </w:t>
      </w:r>
      <w:proofErr w:type="spellStart"/>
      <w:r w:rsidRPr="009511DB">
        <w:rPr>
          <w:rFonts w:cstheme="minorHAnsi"/>
          <w:color w:val="000000"/>
        </w:rPr>
        <w:t>Στεφανάδη</w:t>
      </w:r>
      <w:proofErr w:type="spellEnd"/>
      <w:r w:rsidRPr="009511DB">
        <w:rPr>
          <w:rFonts w:cstheme="minorHAnsi"/>
          <w:color w:val="000000"/>
        </w:rPr>
        <w:t xml:space="preserve">, με θέμα ημερήσιας διάταξης την </w:t>
      </w:r>
      <w:r w:rsidR="0014191D" w:rsidRPr="009511DB">
        <w:rPr>
          <w:rFonts w:cstheme="minorHAnsi"/>
          <w:color w:val="000000"/>
        </w:rPr>
        <w:t xml:space="preserve">συνέχιση της </w:t>
      </w:r>
      <w:r w:rsidRPr="009511DB">
        <w:rPr>
          <w:rFonts w:cstheme="minorHAnsi"/>
          <w:color w:val="000000"/>
        </w:rPr>
        <w:t>επεξεργασία</w:t>
      </w:r>
      <w:r w:rsidR="0014191D" w:rsidRPr="009511DB">
        <w:rPr>
          <w:rFonts w:cstheme="minorHAnsi"/>
          <w:color w:val="000000"/>
        </w:rPr>
        <w:t>ς</w:t>
      </w:r>
      <w:r w:rsidRPr="009511DB">
        <w:rPr>
          <w:rFonts w:cstheme="minorHAnsi"/>
          <w:color w:val="000000"/>
        </w:rPr>
        <w:t xml:space="preserve"> και εξέταση</w:t>
      </w:r>
      <w:r w:rsidR="0014191D" w:rsidRPr="009511DB">
        <w:rPr>
          <w:rFonts w:cstheme="minorHAnsi"/>
          <w:color w:val="000000"/>
        </w:rPr>
        <w:t>ς</w:t>
      </w:r>
      <w:r w:rsidRPr="009511DB">
        <w:rPr>
          <w:rFonts w:cstheme="minorHAnsi"/>
          <w:color w:val="000000"/>
        </w:rPr>
        <w:t xml:space="preserve"> του σχεδίου νόμου του Υπουργείου Παιδείας, Θρησκευμάτων και Αθλητισμού «Οργανισμός Ακαδημίας Αθηνών» (3</w:t>
      </w:r>
      <w:r w:rsidRPr="009511DB">
        <w:rPr>
          <w:rFonts w:cstheme="minorHAnsi"/>
          <w:color w:val="000000"/>
          <w:vertAlign w:val="superscript"/>
        </w:rPr>
        <w:t>η</w:t>
      </w:r>
      <w:r w:rsidRPr="009511DB">
        <w:rPr>
          <w:rFonts w:cstheme="minorHAnsi"/>
          <w:color w:val="000000"/>
        </w:rPr>
        <w:t> συνεδρίαση).   </w:t>
      </w:r>
    </w:p>
    <w:p w:rsidR="00EE4391" w:rsidRPr="009511DB" w:rsidRDefault="00EE4391" w:rsidP="009511DB">
      <w:pPr>
        <w:spacing w:line="276" w:lineRule="auto"/>
        <w:ind w:firstLine="720"/>
        <w:jc w:val="both"/>
        <w:rPr>
          <w:rFonts w:cstheme="minorHAnsi"/>
          <w:color w:val="000000"/>
        </w:rPr>
      </w:pPr>
      <w:r w:rsidRPr="009511DB">
        <w:rPr>
          <w:rFonts w:cstheme="minorHAnsi"/>
          <w:color w:val="000000"/>
        </w:rPr>
        <w:t xml:space="preserve">Στη συνεδρίαση παρέστησαν η Υφυπουργός Παιδείας, Θρησκευμάτων και Αθλητισμού  κυρία Ζωή (Ζέττα) Μακρή, καθώς και αρμόδιοι υπηρεσιακοί παράγοντες. </w:t>
      </w:r>
    </w:p>
    <w:p w:rsidR="00EE4391" w:rsidRPr="009511DB" w:rsidRDefault="00EE4391" w:rsidP="009511DB">
      <w:pPr>
        <w:spacing w:line="276" w:lineRule="auto"/>
        <w:ind w:firstLine="720"/>
        <w:jc w:val="both"/>
        <w:rPr>
          <w:rFonts w:cstheme="minorHAnsi"/>
          <w:color w:val="000000"/>
        </w:rPr>
      </w:pPr>
      <w:r w:rsidRPr="009511DB">
        <w:rPr>
          <w:rFonts w:cstheme="minorHAnsi"/>
          <w:color w:val="000000"/>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p>
    <w:p w:rsidR="009A34FC" w:rsidRPr="009511DB" w:rsidRDefault="00EE4391" w:rsidP="009511DB">
      <w:pPr>
        <w:spacing w:line="276" w:lineRule="auto"/>
        <w:jc w:val="both"/>
        <w:rPr>
          <w:rFonts w:cstheme="minorHAnsi"/>
        </w:rPr>
      </w:pPr>
      <w:r w:rsidRPr="009511DB">
        <w:rPr>
          <w:rFonts w:cstheme="minorHAnsi"/>
          <w:color w:val="000000"/>
        </w:rPr>
        <w:t xml:space="preserve"> Παρόντες ήταν οι Βουλευτές κ.κ.: </w:t>
      </w:r>
      <w:r w:rsidR="009A34FC" w:rsidRPr="009511DB">
        <w:rPr>
          <w:rFonts w:cstheme="minorHAnsi"/>
        </w:rPr>
        <w:t xml:space="preserve">Αλεξοπούλου Χριστίνα, Βλάσης Κωνσταντίνος, </w:t>
      </w:r>
      <w:proofErr w:type="spellStart"/>
      <w:r w:rsidR="009A34FC" w:rsidRPr="009511DB">
        <w:rPr>
          <w:rFonts w:cstheme="minorHAnsi"/>
        </w:rPr>
        <w:t>Βλαχάκος</w:t>
      </w:r>
      <w:proofErr w:type="spellEnd"/>
      <w:r w:rsidR="009A34FC" w:rsidRPr="009511DB">
        <w:rPr>
          <w:rFonts w:cstheme="minorHAnsi"/>
        </w:rPr>
        <w:t xml:space="preserve"> Νικόλαος, Γιώργος Ιωάννης, Δεληκάρη Αγγελική, Ευθυμίου Άννα, Καλλιάνος Ιωάννης, Καπετάνος Χρήστος, Κατσανιώτης Ανδρέας, Κατσαφάδος Κωνσταντίνος, </w:t>
      </w:r>
      <w:proofErr w:type="spellStart"/>
      <w:r w:rsidR="009A34FC" w:rsidRPr="009511DB">
        <w:rPr>
          <w:rFonts w:cstheme="minorHAnsi"/>
        </w:rPr>
        <w:t>Καφούρος</w:t>
      </w:r>
      <w:proofErr w:type="spellEnd"/>
      <w:r w:rsidR="009A34FC" w:rsidRPr="009511DB">
        <w:rPr>
          <w:rFonts w:cstheme="minorHAnsi"/>
        </w:rPr>
        <w:t xml:space="preserve"> Μάρκος, Κεφαλογιάννης Κωνσταντίνος, Κόνσολας Εμμανουήλ, Κούβελας Δημήτριος, </w:t>
      </w:r>
      <w:proofErr w:type="spellStart"/>
      <w:r w:rsidR="009A34FC" w:rsidRPr="009511DB">
        <w:rPr>
          <w:rFonts w:cstheme="minorHAnsi"/>
        </w:rPr>
        <w:t>Κουλκουδίνας</w:t>
      </w:r>
      <w:proofErr w:type="spellEnd"/>
      <w:r w:rsidR="009A34FC" w:rsidRPr="009511DB">
        <w:rPr>
          <w:rFonts w:cstheme="minorHAnsi"/>
        </w:rPr>
        <w:t xml:space="preserve"> Σπυρίδων, </w:t>
      </w:r>
      <w:proofErr w:type="spellStart"/>
      <w:r w:rsidR="009A34FC" w:rsidRPr="009511DB">
        <w:rPr>
          <w:rFonts w:cstheme="minorHAnsi"/>
        </w:rPr>
        <w:t>Κυριάκης</w:t>
      </w:r>
      <w:proofErr w:type="spellEnd"/>
      <w:r w:rsidR="009A34FC" w:rsidRPr="009511DB">
        <w:rPr>
          <w:rFonts w:cstheme="minorHAnsi"/>
        </w:rPr>
        <w:t xml:space="preserve"> Σπυρίδων, Λαμπρόπουλος Ιωάννης, Λιάκος Ευάγγελος, Λιβανός Μιχαήλ, Μονογυιού Αικατερίνη, Οικονόμου Θωμαΐς (Τζίνα), Παππάς Ιωάννης, Σπάνιας Αριστοτέλης (</w:t>
      </w:r>
      <w:proofErr w:type="spellStart"/>
      <w:r w:rsidR="009A34FC" w:rsidRPr="009511DB">
        <w:rPr>
          <w:rFonts w:cstheme="minorHAnsi"/>
        </w:rPr>
        <w:t>Τέλης</w:t>
      </w:r>
      <w:proofErr w:type="spellEnd"/>
      <w:r w:rsidR="009A34FC" w:rsidRPr="009511DB">
        <w:rPr>
          <w:rFonts w:cstheme="minorHAnsi"/>
        </w:rPr>
        <w:t>), Σταυρόπουλος Αθανάσιος, Στεφανάδης Χριστόδουλος, Συρίγος Ευάγγελος (Άγγελος), Τσιλιγγίρης Σπυρίδων (Σπύρος), Βέττα Καλλιόπη, Θρασκιά Ουρανία (Ράνια), Καλαματιανός Διονύσιος- Χαράλαμπος, Λινού Αθηνά, Μεϊκόπουλος Αλέξανδρος, Παπαηλιού Γεώργιος, Αχμέτ Ιλχάν, Γρηγοράκου Παναγιώτα (</w:t>
      </w:r>
      <w:proofErr w:type="spellStart"/>
      <w:r w:rsidR="009A34FC" w:rsidRPr="009511DB">
        <w:rPr>
          <w:rFonts w:cstheme="minorHAnsi"/>
        </w:rPr>
        <w:t>Νάγια</w:t>
      </w:r>
      <w:proofErr w:type="spellEnd"/>
      <w:r w:rsidR="009A34FC" w:rsidRPr="009511DB">
        <w:rPr>
          <w:rFonts w:cstheme="minorHAnsi"/>
        </w:rPr>
        <w:t xml:space="preserve">), Νικολαΐδης Αναστάσιος (Τάσος), Παπανδρέου Γεώργιος, Παραστατίδης Στέφανος, Σπυριδάκη Αικατερίνη (Κατερίνα), </w:t>
      </w:r>
      <w:r w:rsidR="00C724C3" w:rsidRPr="009511DB">
        <w:rPr>
          <w:rFonts w:cstheme="minorHAnsi"/>
        </w:rPr>
        <w:t>Μεταξάς Βασίλειος</w:t>
      </w:r>
      <w:r w:rsidR="009A34FC" w:rsidRPr="009511DB">
        <w:rPr>
          <w:rFonts w:cstheme="minorHAnsi"/>
        </w:rPr>
        <w:t>, Δελής Ιωάννης, Διγενή Ασημίνα (</w:t>
      </w:r>
      <w:proofErr w:type="spellStart"/>
      <w:r w:rsidR="009A34FC" w:rsidRPr="009511DB">
        <w:rPr>
          <w:rFonts w:cstheme="minorHAnsi"/>
        </w:rPr>
        <w:t>Σεμίνα</w:t>
      </w:r>
      <w:proofErr w:type="spellEnd"/>
      <w:r w:rsidR="009A34FC" w:rsidRPr="009511DB">
        <w:rPr>
          <w:rFonts w:cstheme="minorHAnsi"/>
        </w:rPr>
        <w:t xml:space="preserve">), Κτενά Αφροδίτη, Ασημακοπούλου Σοφία  Χάιδω, Μπούμπας Κωνσταντίνος, Ηλιόπουλος Αθανάσιος (Νάσος), Τζούφη Μερόπη, </w:t>
      </w:r>
      <w:r w:rsidR="00B30992" w:rsidRPr="009511DB">
        <w:rPr>
          <w:rFonts w:cstheme="minorHAnsi"/>
        </w:rPr>
        <w:t>Κουρουπάκη Ασπασία</w:t>
      </w:r>
      <w:r w:rsidR="009A34FC" w:rsidRPr="009511DB">
        <w:rPr>
          <w:rFonts w:cstheme="minorHAnsi"/>
        </w:rPr>
        <w:t xml:space="preserve">, Τσιρώνης Σπυρίδων, </w:t>
      </w:r>
      <w:proofErr w:type="spellStart"/>
      <w:r w:rsidR="009A34FC" w:rsidRPr="009511DB">
        <w:rPr>
          <w:rFonts w:cstheme="minorHAnsi"/>
        </w:rPr>
        <w:t>Καραναστάσης</w:t>
      </w:r>
      <w:proofErr w:type="spellEnd"/>
      <w:r w:rsidR="009A34FC" w:rsidRPr="009511DB">
        <w:rPr>
          <w:rFonts w:cstheme="minorHAnsi"/>
        </w:rPr>
        <w:t xml:space="preserve"> Αδαμάντιος, </w:t>
      </w:r>
      <w:r w:rsidR="00BE43F8" w:rsidRPr="009511DB">
        <w:rPr>
          <w:rFonts w:cstheme="minorHAnsi"/>
        </w:rPr>
        <w:t xml:space="preserve">Κόντης Ιωάννης, </w:t>
      </w:r>
      <w:r w:rsidR="009A34FC" w:rsidRPr="009511DB">
        <w:rPr>
          <w:rFonts w:cstheme="minorHAnsi"/>
        </w:rPr>
        <w:t>Κατσιβαρδάς Χαράλαμπος και Μανούσος Γεώργιος.</w:t>
      </w:r>
    </w:p>
    <w:p w:rsidR="00EE4391" w:rsidRPr="009511DB" w:rsidRDefault="00EE4391" w:rsidP="009511DB">
      <w:pPr>
        <w:spacing w:line="276" w:lineRule="auto"/>
        <w:ind w:firstLine="720"/>
        <w:jc w:val="both"/>
        <w:rPr>
          <w:rFonts w:cstheme="minorHAnsi"/>
          <w:color w:val="000000"/>
        </w:rPr>
      </w:pPr>
      <w:r w:rsidRPr="009511DB">
        <w:rPr>
          <w:rFonts w:cstheme="minorHAnsi"/>
          <w:b/>
          <w:color w:val="000000"/>
        </w:rPr>
        <w:t xml:space="preserve">ΧΡΙΣΤΟΔΟΥΛΟΣ ΣΤΕΦΑΝΑΔΗΣ (Πρόεδρος της Επιτροπής): </w:t>
      </w:r>
      <w:r w:rsidRPr="009511DB">
        <w:rPr>
          <w:rFonts w:cstheme="minorHAnsi"/>
          <w:color w:val="000000"/>
        </w:rPr>
        <w:t xml:space="preserve">Κυρίες και κύριοι, αρχίζει η 3η συνεδρίαση της Διαρκούς Επιτροπής Μορφωτικών Υποθέσεων, με θέμα ημερήσιας διάταξης τη συνέχιση της επεξεργασίας και εξέταση του σχεδίου νόμου του Υπουργείου Παιδείας, Θρησκευμάτων και Αθλητισμού «Οργανισμός Ακαδημίας Αθηνών». </w:t>
      </w:r>
    </w:p>
    <w:p w:rsidR="00EE4391" w:rsidRPr="009511DB" w:rsidRDefault="00EE4391" w:rsidP="009511DB">
      <w:pPr>
        <w:spacing w:line="276" w:lineRule="auto"/>
        <w:ind w:firstLine="720"/>
        <w:jc w:val="both"/>
        <w:rPr>
          <w:rFonts w:cstheme="minorHAnsi"/>
          <w:color w:val="000000"/>
        </w:rPr>
      </w:pPr>
      <w:r w:rsidRPr="009511DB">
        <w:rPr>
          <w:rFonts w:cstheme="minorHAnsi"/>
          <w:color w:val="000000"/>
        </w:rPr>
        <w:t xml:space="preserve">Προτού εισέλθουμε στη συζήτηση επί των άρθρων, προχωρούμε στην ψήφιση επί της αρχής.  </w:t>
      </w:r>
    </w:p>
    <w:p w:rsidR="00EE4391" w:rsidRPr="009511DB" w:rsidRDefault="00EE4391" w:rsidP="009511DB">
      <w:pPr>
        <w:spacing w:line="276" w:lineRule="auto"/>
        <w:ind w:firstLine="720"/>
        <w:jc w:val="both"/>
        <w:rPr>
          <w:rFonts w:cstheme="minorHAnsi"/>
          <w:color w:val="000000"/>
        </w:rPr>
      </w:pPr>
      <w:r w:rsidRPr="009511DB">
        <w:rPr>
          <w:rFonts w:cstheme="minorHAnsi"/>
          <w:color w:val="000000"/>
        </w:rPr>
        <w:t>Ο Εισηγητής της Πλειοψηφίας κ. Ευάγγελος Λιάκος.</w:t>
      </w:r>
    </w:p>
    <w:p w:rsidR="00EE4391" w:rsidRPr="009511DB" w:rsidRDefault="00EE4391" w:rsidP="009511DB">
      <w:pPr>
        <w:spacing w:line="276" w:lineRule="auto"/>
        <w:ind w:firstLine="720"/>
        <w:jc w:val="both"/>
        <w:rPr>
          <w:rFonts w:cstheme="minorHAnsi"/>
          <w:color w:val="000000"/>
        </w:rPr>
      </w:pPr>
      <w:r w:rsidRPr="009511DB">
        <w:rPr>
          <w:rFonts w:cstheme="minorHAnsi"/>
          <w:b/>
          <w:color w:val="000000"/>
        </w:rPr>
        <w:lastRenderedPageBreak/>
        <w:t>ΕΥΑΓΓΕΛΟΣ ΛΙΑΚΟΣ (Εισηγητής της Πλειοψηφίας):</w:t>
      </w:r>
      <w:r w:rsidRPr="009511DB">
        <w:rPr>
          <w:rFonts w:cstheme="minorHAnsi"/>
          <w:color w:val="000000"/>
        </w:rPr>
        <w:t xml:space="preserve"> Ψηφίζουμε «</w:t>
      </w:r>
      <w:r w:rsidRPr="009511DB">
        <w:rPr>
          <w:rFonts w:cstheme="minorHAnsi"/>
          <w:b/>
          <w:color w:val="000000"/>
        </w:rPr>
        <w:t>Υπέρ</w:t>
      </w:r>
      <w:r w:rsidRPr="009511DB">
        <w:rPr>
          <w:rFonts w:cstheme="minorHAnsi"/>
          <w:color w:val="000000"/>
        </w:rPr>
        <w:t>», κύριε  Πρόεδρε.</w:t>
      </w:r>
    </w:p>
    <w:p w:rsidR="00EE4391" w:rsidRPr="009511DB" w:rsidRDefault="00EE4391" w:rsidP="009511DB">
      <w:pPr>
        <w:spacing w:line="276" w:lineRule="auto"/>
        <w:ind w:firstLine="720"/>
        <w:jc w:val="both"/>
        <w:rPr>
          <w:rFonts w:cstheme="minorHAnsi"/>
          <w:b/>
          <w:color w:val="000000"/>
        </w:rPr>
      </w:pPr>
      <w:r w:rsidRPr="009511DB">
        <w:rPr>
          <w:rFonts w:cstheme="minorHAnsi"/>
          <w:b/>
          <w:color w:val="000000"/>
        </w:rPr>
        <w:t xml:space="preserve">ΧΡΙΣΤΟΔΟΥΛΟΣ ΣΤΕΦΑΝΑΔΗΣ (Πρόεδρος της Επιτροπής): </w:t>
      </w:r>
      <w:r w:rsidRPr="009511DB">
        <w:rPr>
          <w:rFonts w:cstheme="minorHAnsi"/>
          <w:color w:val="000000"/>
        </w:rPr>
        <w:t>Υπέρ.</w:t>
      </w:r>
      <w:r w:rsidRPr="009511DB">
        <w:rPr>
          <w:rFonts w:cstheme="minorHAnsi"/>
          <w:b/>
          <w:color w:val="000000"/>
        </w:rPr>
        <w:t xml:space="preserve"> </w:t>
      </w:r>
    </w:p>
    <w:p w:rsidR="00EE4391" w:rsidRPr="009511DB" w:rsidRDefault="00EE4391" w:rsidP="009511DB">
      <w:pPr>
        <w:spacing w:line="276" w:lineRule="auto"/>
        <w:ind w:firstLine="720"/>
        <w:jc w:val="both"/>
        <w:rPr>
          <w:rFonts w:cstheme="minorHAnsi"/>
          <w:color w:val="000000"/>
        </w:rPr>
      </w:pPr>
      <w:r w:rsidRPr="009511DB">
        <w:rPr>
          <w:rFonts w:cstheme="minorHAnsi"/>
          <w:color w:val="000000"/>
        </w:rPr>
        <w:t>Ο Εισηγητής της Μειοψηφίας κ. Διονύσιος- Χαράλαμπος Καλαματιανός.</w:t>
      </w:r>
    </w:p>
    <w:p w:rsidR="00EE4391" w:rsidRPr="009511DB" w:rsidRDefault="00EE4391" w:rsidP="009511DB">
      <w:pPr>
        <w:spacing w:line="276" w:lineRule="auto"/>
        <w:ind w:firstLine="720"/>
        <w:jc w:val="both"/>
        <w:rPr>
          <w:rFonts w:cstheme="minorHAnsi"/>
          <w:color w:val="000000"/>
        </w:rPr>
      </w:pPr>
      <w:r w:rsidRPr="009511DB">
        <w:rPr>
          <w:rFonts w:cstheme="minorHAnsi"/>
          <w:b/>
          <w:color w:val="000000"/>
        </w:rPr>
        <w:t>ΔΙΟΝΥΣΙΟΣ- ΧΑΡΑΛΑΜΠΟΣ ΚΑΛΑΜΑΤΙΑΝΟΣ (Εισηγητής της Μειοψηφίας):</w:t>
      </w:r>
      <w:r w:rsidRPr="009511DB">
        <w:rPr>
          <w:rFonts w:cstheme="minorHAnsi"/>
          <w:color w:val="000000"/>
        </w:rPr>
        <w:t xml:space="preserve">  «</w:t>
      </w:r>
      <w:r w:rsidRPr="009511DB">
        <w:rPr>
          <w:rFonts w:cstheme="minorHAnsi"/>
          <w:b/>
          <w:color w:val="000000"/>
        </w:rPr>
        <w:t>Υπέρ</w:t>
      </w:r>
      <w:r w:rsidRPr="009511DB">
        <w:rPr>
          <w:rFonts w:cstheme="minorHAnsi"/>
          <w:color w:val="000000"/>
        </w:rPr>
        <w:t xml:space="preserve">», κύριε Πρόεδρε, με τις παρατηρήσεις που θα κάνουμε. </w:t>
      </w:r>
    </w:p>
    <w:p w:rsidR="00EE4391" w:rsidRPr="009511DB" w:rsidRDefault="00EE4391" w:rsidP="009511DB">
      <w:pPr>
        <w:spacing w:line="276" w:lineRule="auto"/>
        <w:ind w:firstLine="720"/>
        <w:jc w:val="both"/>
        <w:rPr>
          <w:rFonts w:cstheme="minorHAnsi"/>
          <w:b/>
          <w:color w:val="000000"/>
        </w:rPr>
      </w:pPr>
      <w:r w:rsidRPr="009511DB">
        <w:rPr>
          <w:rFonts w:cstheme="minorHAnsi"/>
          <w:b/>
          <w:color w:val="000000"/>
        </w:rPr>
        <w:t xml:space="preserve">ΧΡΙΣΤΟΔΟΥΛΟΣ ΣΤΕΦΑΝΑΔΗΣ (Πρόεδρος της Επιτροπής): </w:t>
      </w:r>
      <w:r w:rsidRPr="009511DB">
        <w:rPr>
          <w:rFonts w:cstheme="minorHAnsi"/>
          <w:color w:val="000000"/>
        </w:rPr>
        <w:t>Υπέρ.</w:t>
      </w:r>
      <w:r w:rsidRPr="009511DB">
        <w:rPr>
          <w:rFonts w:cstheme="minorHAnsi"/>
          <w:b/>
          <w:color w:val="000000"/>
        </w:rPr>
        <w:t xml:space="preserve"> </w:t>
      </w:r>
    </w:p>
    <w:p w:rsidR="00EE4391" w:rsidRPr="009511DB" w:rsidRDefault="00EE4391" w:rsidP="009511DB">
      <w:pPr>
        <w:spacing w:line="276" w:lineRule="auto"/>
        <w:ind w:firstLine="720"/>
        <w:jc w:val="both"/>
        <w:rPr>
          <w:rFonts w:cstheme="minorHAnsi"/>
          <w:color w:val="000000"/>
        </w:rPr>
      </w:pPr>
      <w:r w:rsidRPr="009511DB">
        <w:rPr>
          <w:rFonts w:cstheme="minorHAnsi"/>
          <w:color w:val="000000"/>
        </w:rPr>
        <w:t xml:space="preserve">Ο Ειδικός Αγορητής του ΠΑΣΟΚ-Κίνημα Αλλαγής κ. Παραστατίδης, ο οποίος μάς παρακολουθεί μέσω </w:t>
      </w:r>
      <w:r w:rsidRPr="009511DB">
        <w:rPr>
          <w:rFonts w:cstheme="minorHAnsi"/>
          <w:color w:val="000000"/>
          <w:lang w:val="en-US"/>
        </w:rPr>
        <w:t>Webex</w:t>
      </w:r>
      <w:r w:rsidRPr="009511DB">
        <w:rPr>
          <w:rFonts w:cstheme="minorHAnsi"/>
          <w:color w:val="000000"/>
        </w:rPr>
        <w:t xml:space="preserve">. Προς το παρόν, δεν μάς ακούει ο κ. Παραστατίδης, οπότε θα του δώσουμε το λόγο αργότερα. </w:t>
      </w:r>
    </w:p>
    <w:p w:rsidR="00EE4391" w:rsidRPr="009511DB" w:rsidRDefault="00EE4391" w:rsidP="009511DB">
      <w:pPr>
        <w:spacing w:line="276" w:lineRule="auto"/>
        <w:ind w:firstLine="720"/>
        <w:jc w:val="both"/>
        <w:rPr>
          <w:rFonts w:cstheme="minorHAnsi"/>
          <w:color w:val="000000"/>
        </w:rPr>
      </w:pPr>
      <w:r w:rsidRPr="009511DB">
        <w:rPr>
          <w:rFonts w:cstheme="minorHAnsi"/>
          <w:color w:val="000000"/>
        </w:rPr>
        <w:t xml:space="preserve">Προχωράμε. Η κυρία Αφροδίτη Κτενά, Ειδική Αγορήτρια από το Κομμουνιστικό Κόμμα. </w:t>
      </w:r>
    </w:p>
    <w:p w:rsidR="00EE4391" w:rsidRPr="009511DB" w:rsidRDefault="00EE4391" w:rsidP="009511DB">
      <w:pPr>
        <w:spacing w:line="276" w:lineRule="auto"/>
        <w:ind w:firstLine="720"/>
        <w:jc w:val="both"/>
        <w:rPr>
          <w:rFonts w:cstheme="minorHAnsi"/>
          <w:color w:val="000000"/>
        </w:rPr>
      </w:pPr>
      <w:r w:rsidRPr="009511DB">
        <w:rPr>
          <w:rFonts w:cstheme="minorHAnsi"/>
          <w:b/>
          <w:color w:val="000000"/>
        </w:rPr>
        <w:t>ΑΦΡΟΔΙΤΗ ΚΤΕΝΑ (Ειδική Αγορήτρια της Κ.Ο. «Κομμουνιστικό Κόμμα Ελλάδας»:</w:t>
      </w:r>
      <w:r w:rsidRPr="009511DB">
        <w:rPr>
          <w:rFonts w:cstheme="minorHAnsi"/>
          <w:color w:val="000000"/>
        </w:rPr>
        <w:t xml:space="preserve"> Ψηφίζουμε «</w:t>
      </w:r>
      <w:r w:rsidRPr="009511DB">
        <w:rPr>
          <w:rFonts w:cstheme="minorHAnsi"/>
          <w:b/>
          <w:color w:val="000000"/>
        </w:rPr>
        <w:t>Παρών</w:t>
      </w:r>
      <w:r w:rsidRPr="009511DB">
        <w:rPr>
          <w:rFonts w:cstheme="minorHAnsi"/>
          <w:color w:val="000000"/>
        </w:rPr>
        <w:t xml:space="preserve">», κύριε Πρόεδρε. </w:t>
      </w:r>
    </w:p>
    <w:p w:rsidR="00EE4391" w:rsidRPr="009511DB" w:rsidRDefault="00EE4391" w:rsidP="009511DB">
      <w:pPr>
        <w:spacing w:line="276" w:lineRule="auto"/>
        <w:ind w:firstLine="720"/>
        <w:jc w:val="both"/>
        <w:rPr>
          <w:rFonts w:cstheme="minorHAnsi"/>
          <w:color w:val="000000"/>
        </w:rPr>
      </w:pPr>
      <w:r w:rsidRPr="009511DB">
        <w:rPr>
          <w:rFonts w:cstheme="minorHAnsi"/>
          <w:b/>
          <w:color w:val="000000"/>
        </w:rPr>
        <w:t xml:space="preserve">ΧΡΙΣΤΟΔΟΥΛΟΣ ΣΤΕΦΑΝΑΔΗΣ (Πρόεδρος της Επιτροπής): </w:t>
      </w:r>
      <w:r w:rsidRPr="009511DB">
        <w:rPr>
          <w:rFonts w:cstheme="minorHAnsi"/>
          <w:color w:val="000000"/>
        </w:rPr>
        <w:t>Παρών.</w:t>
      </w:r>
    </w:p>
    <w:p w:rsidR="00EE4391" w:rsidRPr="009511DB" w:rsidRDefault="00EE4391" w:rsidP="009511DB">
      <w:pPr>
        <w:spacing w:line="276" w:lineRule="auto"/>
        <w:ind w:firstLine="720"/>
        <w:jc w:val="both"/>
        <w:rPr>
          <w:rFonts w:cstheme="minorHAnsi"/>
          <w:color w:val="000000"/>
        </w:rPr>
      </w:pPr>
      <w:r w:rsidRPr="009511DB">
        <w:rPr>
          <w:rFonts w:cstheme="minorHAnsi"/>
          <w:b/>
          <w:color w:val="000000"/>
        </w:rPr>
        <w:t xml:space="preserve"> </w:t>
      </w:r>
      <w:r w:rsidRPr="009511DB">
        <w:rPr>
          <w:rFonts w:cstheme="minorHAnsi"/>
          <w:color w:val="000000"/>
        </w:rPr>
        <w:t>Η Ειδική Αγορήτρια της Ελληνικής</w:t>
      </w:r>
      <w:r w:rsidRPr="009511DB">
        <w:rPr>
          <w:rFonts w:cstheme="minorHAnsi"/>
          <w:b/>
          <w:color w:val="000000"/>
        </w:rPr>
        <w:t xml:space="preserve"> </w:t>
      </w:r>
      <w:r w:rsidRPr="009511DB">
        <w:rPr>
          <w:rFonts w:cstheme="minorHAnsi"/>
          <w:color w:val="000000"/>
        </w:rPr>
        <w:t>Λύσης-ΚΥΡΙΑΚΟΣ ΒΕΛΟΠΟΥΛΟΣ κυρία Σοφία - Χάιδω Ασημακοπούλου.</w:t>
      </w:r>
    </w:p>
    <w:p w:rsidR="00EE4391" w:rsidRPr="009511DB" w:rsidRDefault="00EE4391" w:rsidP="009511DB">
      <w:pPr>
        <w:spacing w:line="276" w:lineRule="auto"/>
        <w:ind w:firstLine="720"/>
        <w:jc w:val="both"/>
        <w:rPr>
          <w:rFonts w:cstheme="minorHAnsi"/>
          <w:color w:val="000000"/>
        </w:rPr>
      </w:pPr>
      <w:r w:rsidRPr="009511DB">
        <w:rPr>
          <w:rFonts w:cstheme="minorHAnsi"/>
          <w:b/>
          <w:color w:val="000000"/>
        </w:rPr>
        <w:t>ΣΟΦΙΑ-ΧΑΪΔΩ ΑΣΗΜΑΚΟΠΟΥΛΟΥ (Ειδική Αγορήτρια της Κ.Ο. «Ελληνική Λύση-ΚΥΡΙΑΚΟΣ ΒΕΛΟΠΟΥΛΟΣ»):</w:t>
      </w:r>
      <w:r w:rsidRPr="009511DB">
        <w:rPr>
          <w:rFonts w:cstheme="minorHAnsi"/>
          <w:color w:val="000000"/>
        </w:rPr>
        <w:t xml:space="preserve">  Με </w:t>
      </w:r>
      <w:r w:rsidRPr="009511DB">
        <w:rPr>
          <w:rFonts w:cstheme="minorHAnsi"/>
          <w:b/>
          <w:color w:val="000000"/>
        </w:rPr>
        <w:t>επιφύλαξη,</w:t>
      </w:r>
      <w:r w:rsidRPr="009511DB">
        <w:rPr>
          <w:rFonts w:cstheme="minorHAnsi"/>
          <w:color w:val="000000"/>
        </w:rPr>
        <w:t xml:space="preserve"> κύριε Πρόεδρε.</w:t>
      </w:r>
    </w:p>
    <w:p w:rsidR="00EE4391" w:rsidRPr="009511DB" w:rsidRDefault="00EE4391" w:rsidP="009511DB">
      <w:pPr>
        <w:spacing w:line="276" w:lineRule="auto"/>
        <w:ind w:firstLine="720"/>
        <w:jc w:val="both"/>
        <w:rPr>
          <w:rFonts w:cstheme="minorHAnsi"/>
          <w:color w:val="000000"/>
        </w:rPr>
      </w:pPr>
      <w:r w:rsidRPr="009511DB">
        <w:rPr>
          <w:rFonts w:cstheme="minorHAnsi"/>
          <w:color w:val="000000"/>
        </w:rPr>
        <w:t xml:space="preserve"> </w:t>
      </w:r>
      <w:r w:rsidRPr="009511DB">
        <w:rPr>
          <w:rFonts w:cstheme="minorHAnsi"/>
          <w:b/>
          <w:color w:val="000000"/>
        </w:rPr>
        <w:t xml:space="preserve">ΧΡΙΣΤΟΔΟΥΛΟΣ ΣΤΕΦΑΝΑΔΗΣ (Πρόεδρος της Επιτροπής): </w:t>
      </w:r>
      <w:r w:rsidRPr="009511DB">
        <w:rPr>
          <w:rFonts w:cstheme="minorHAnsi"/>
          <w:color w:val="000000"/>
        </w:rPr>
        <w:t>Επιφύλαξη.</w:t>
      </w:r>
    </w:p>
    <w:p w:rsidR="00EE4391" w:rsidRPr="009511DB" w:rsidRDefault="00EE4391" w:rsidP="009511DB">
      <w:pPr>
        <w:spacing w:line="276" w:lineRule="auto"/>
        <w:ind w:firstLine="720"/>
        <w:jc w:val="both"/>
        <w:rPr>
          <w:rFonts w:cstheme="minorHAnsi"/>
          <w:color w:val="000000"/>
        </w:rPr>
      </w:pPr>
      <w:r w:rsidRPr="009511DB">
        <w:rPr>
          <w:rFonts w:cstheme="minorHAnsi"/>
          <w:color w:val="000000"/>
        </w:rPr>
        <w:t>Από τη Νέα Αριστερά η κυρία Μερόπη Τζούφη.</w:t>
      </w:r>
    </w:p>
    <w:p w:rsidR="00EE4391" w:rsidRPr="009511DB" w:rsidRDefault="00EE4391" w:rsidP="009511DB">
      <w:pPr>
        <w:spacing w:line="276" w:lineRule="auto"/>
        <w:ind w:firstLine="720"/>
        <w:jc w:val="both"/>
        <w:rPr>
          <w:rFonts w:cstheme="minorHAnsi"/>
          <w:color w:val="000000"/>
        </w:rPr>
      </w:pPr>
      <w:r w:rsidRPr="009511DB">
        <w:rPr>
          <w:rFonts w:cstheme="minorHAnsi"/>
          <w:b/>
          <w:color w:val="000000"/>
        </w:rPr>
        <w:t>ΜΕΡΟΠΗ ΤΖΟΥΦΗ (Ειδική Αγορήτρια της Κ.Ο. «Νέα Αριστερά»:</w:t>
      </w:r>
      <w:r w:rsidRPr="009511DB">
        <w:rPr>
          <w:rFonts w:cstheme="minorHAnsi"/>
          <w:color w:val="000000"/>
        </w:rPr>
        <w:t xml:space="preserve"> </w:t>
      </w:r>
      <w:r w:rsidRPr="009511DB">
        <w:rPr>
          <w:rFonts w:cstheme="minorHAnsi"/>
          <w:b/>
          <w:color w:val="000000"/>
        </w:rPr>
        <w:t>Θετικά,</w:t>
      </w:r>
      <w:r w:rsidRPr="009511DB">
        <w:rPr>
          <w:rFonts w:cstheme="minorHAnsi"/>
          <w:color w:val="000000"/>
        </w:rPr>
        <w:t xml:space="preserve"> κύριε Πρόεδρε, αλλά με τις συγκεκριμένες παρατηρήσεις σε συγκεκριμένα άρθρα, που ήδη έχω καταθέσει στην </w:t>
      </w:r>
      <w:proofErr w:type="spellStart"/>
      <w:r w:rsidRPr="009511DB">
        <w:rPr>
          <w:rFonts w:cstheme="minorHAnsi"/>
          <w:color w:val="000000"/>
        </w:rPr>
        <w:t>πρωτολογία</w:t>
      </w:r>
      <w:proofErr w:type="spellEnd"/>
      <w:r w:rsidRPr="009511DB">
        <w:rPr>
          <w:rFonts w:cstheme="minorHAnsi"/>
          <w:color w:val="000000"/>
        </w:rPr>
        <w:t>. Θα πω και μετά.</w:t>
      </w:r>
    </w:p>
    <w:p w:rsidR="00EE4391" w:rsidRPr="009511DB" w:rsidRDefault="00EE4391" w:rsidP="009511DB">
      <w:pPr>
        <w:spacing w:line="276" w:lineRule="auto"/>
        <w:ind w:firstLine="720"/>
        <w:jc w:val="both"/>
        <w:rPr>
          <w:rFonts w:cstheme="minorHAnsi"/>
          <w:color w:val="000000"/>
        </w:rPr>
      </w:pPr>
      <w:r w:rsidRPr="009511DB">
        <w:rPr>
          <w:rFonts w:cstheme="minorHAnsi"/>
          <w:b/>
          <w:color w:val="000000"/>
        </w:rPr>
        <w:t xml:space="preserve">ΧΡΙΣΤΟΔΟΥΛΟΣ ΣΤΕΦΑΝΑΔΗΣ (Πρόεδρος της Επιτροπής): </w:t>
      </w:r>
      <w:r w:rsidRPr="009511DB">
        <w:rPr>
          <w:rFonts w:cstheme="minorHAnsi"/>
          <w:color w:val="000000"/>
        </w:rPr>
        <w:t xml:space="preserve">Καταρχάς </w:t>
      </w:r>
      <w:r w:rsidRPr="009511DB">
        <w:rPr>
          <w:rFonts w:cstheme="minorHAnsi"/>
          <w:b/>
          <w:color w:val="000000"/>
        </w:rPr>
        <w:t>θετικά</w:t>
      </w:r>
      <w:r w:rsidRPr="009511DB">
        <w:rPr>
          <w:rFonts w:cstheme="minorHAnsi"/>
          <w:color w:val="000000"/>
        </w:rPr>
        <w:t xml:space="preserve">. </w:t>
      </w:r>
    </w:p>
    <w:p w:rsidR="00EE4391" w:rsidRPr="009511DB" w:rsidRDefault="001A029B" w:rsidP="009511DB">
      <w:pPr>
        <w:spacing w:line="276" w:lineRule="auto"/>
        <w:ind w:firstLine="720"/>
        <w:jc w:val="both"/>
        <w:rPr>
          <w:rFonts w:cstheme="minorHAnsi"/>
          <w:color w:val="000000"/>
        </w:rPr>
      </w:pPr>
      <w:r w:rsidRPr="009511DB">
        <w:rPr>
          <w:rFonts w:cstheme="minorHAnsi"/>
          <w:color w:val="000000"/>
        </w:rPr>
        <w:t xml:space="preserve">Ο κ. </w:t>
      </w:r>
      <w:r w:rsidR="00EE4391" w:rsidRPr="009511DB">
        <w:rPr>
          <w:rFonts w:cstheme="minorHAnsi"/>
          <w:color w:val="000000"/>
        </w:rPr>
        <w:t>Σπυρίδων Τσιρώνης από το Δημοκρατικό Πατριωτικό Κίνημα «ΝΙΚΗ».</w:t>
      </w:r>
    </w:p>
    <w:p w:rsidR="00EE4391" w:rsidRPr="009511DB" w:rsidRDefault="00EE4391" w:rsidP="009511DB">
      <w:pPr>
        <w:spacing w:line="276" w:lineRule="auto"/>
        <w:ind w:firstLine="720"/>
        <w:jc w:val="both"/>
        <w:rPr>
          <w:rFonts w:cstheme="minorHAnsi"/>
          <w:color w:val="000000"/>
        </w:rPr>
      </w:pPr>
      <w:r w:rsidRPr="009511DB">
        <w:rPr>
          <w:rFonts w:cstheme="minorHAnsi"/>
          <w:b/>
          <w:color w:val="000000"/>
        </w:rPr>
        <w:t>ΣΠΥΡΙΔΩΝ ΤΣΙΡΩΝΗΣ (Ειδικός Αγορητής της Κ.Ο. «Δημοκρατικό Πατριωτικό Κίνημα ‘ΝΙΚΗ’»:</w:t>
      </w:r>
      <w:r w:rsidRPr="009511DB">
        <w:rPr>
          <w:rFonts w:cstheme="minorHAnsi"/>
          <w:color w:val="000000"/>
        </w:rPr>
        <w:t xml:space="preserve"> </w:t>
      </w:r>
      <w:r w:rsidRPr="009511DB">
        <w:rPr>
          <w:rFonts w:cstheme="minorHAnsi"/>
          <w:b/>
          <w:color w:val="000000"/>
        </w:rPr>
        <w:t xml:space="preserve">Κατά </w:t>
      </w:r>
      <w:r w:rsidRPr="009511DB">
        <w:rPr>
          <w:rFonts w:cstheme="minorHAnsi"/>
          <w:color w:val="000000"/>
        </w:rPr>
        <w:t xml:space="preserve">επί της αρχής. </w:t>
      </w:r>
    </w:p>
    <w:p w:rsidR="00EE4391" w:rsidRPr="009511DB" w:rsidRDefault="00EE4391" w:rsidP="009511DB">
      <w:pPr>
        <w:spacing w:line="276" w:lineRule="auto"/>
        <w:ind w:firstLine="720"/>
        <w:jc w:val="both"/>
        <w:rPr>
          <w:rFonts w:cstheme="minorHAnsi"/>
          <w:color w:val="000000"/>
        </w:rPr>
      </w:pPr>
      <w:r w:rsidRPr="009511DB">
        <w:rPr>
          <w:rFonts w:cstheme="minorHAnsi"/>
          <w:b/>
          <w:color w:val="000000"/>
        </w:rPr>
        <w:t>ΧΡΙΣΤΟΔΟΥΛΟΣ ΣΤΕΦΑΝΑΔΗΣ (Πρόεδρος της Επιτροπής): «Κατά</w:t>
      </w:r>
      <w:r w:rsidRPr="009511DB">
        <w:rPr>
          <w:rFonts w:cstheme="minorHAnsi"/>
          <w:color w:val="000000"/>
        </w:rPr>
        <w:t>».</w:t>
      </w:r>
    </w:p>
    <w:p w:rsidR="00EE4391" w:rsidRPr="009511DB" w:rsidRDefault="00EE4391" w:rsidP="009511DB">
      <w:pPr>
        <w:spacing w:line="276" w:lineRule="auto"/>
        <w:ind w:firstLine="720"/>
        <w:jc w:val="both"/>
        <w:rPr>
          <w:rFonts w:cstheme="minorHAnsi"/>
          <w:color w:val="000000"/>
        </w:rPr>
      </w:pPr>
      <w:r w:rsidRPr="009511DB">
        <w:rPr>
          <w:rFonts w:cstheme="minorHAnsi"/>
          <w:color w:val="000000"/>
        </w:rPr>
        <w:t xml:space="preserve">Ο Ειδικός Αγορητής από την Πλεύση Ελευθερίας-ΖΩΗ ΚΩΝΣΤΑΝΤΟΠΟΥΛΟΥ κ. Αδαμάντιος </w:t>
      </w:r>
      <w:proofErr w:type="spellStart"/>
      <w:r w:rsidRPr="009511DB">
        <w:rPr>
          <w:rFonts w:cstheme="minorHAnsi"/>
          <w:color w:val="000000"/>
        </w:rPr>
        <w:t>Καραναστάσης</w:t>
      </w:r>
      <w:proofErr w:type="spellEnd"/>
      <w:r w:rsidRPr="009511DB">
        <w:rPr>
          <w:rFonts w:cstheme="minorHAnsi"/>
          <w:color w:val="000000"/>
        </w:rPr>
        <w:t>.</w:t>
      </w:r>
    </w:p>
    <w:p w:rsidR="00EE4391" w:rsidRPr="009511DB" w:rsidRDefault="00EE4391" w:rsidP="009511DB">
      <w:pPr>
        <w:spacing w:line="276" w:lineRule="auto"/>
        <w:ind w:firstLine="720"/>
        <w:jc w:val="both"/>
        <w:rPr>
          <w:rFonts w:cstheme="minorHAnsi"/>
          <w:color w:val="000000"/>
        </w:rPr>
      </w:pPr>
      <w:r w:rsidRPr="009511DB">
        <w:rPr>
          <w:rFonts w:cstheme="minorHAnsi"/>
          <w:b/>
          <w:color w:val="000000"/>
        </w:rPr>
        <w:t>ΑΔΑΜΑΝΤΙΟΣ ΚΑΡΑΝΑΣΤΑΣΗΣ (Ειδικός Αγορητής της Κ.Ο. «Πλεύση Ελευθερίας-ΖΩΗ ΚΩΝΣΤΑΝΤΟΠΟΥΛΟΥ»</w:t>
      </w:r>
      <w:r w:rsidRPr="009511DB">
        <w:rPr>
          <w:rFonts w:cstheme="minorHAnsi"/>
          <w:color w:val="000000"/>
        </w:rPr>
        <w:t xml:space="preserve">):  Θετικά το βλέπουμε. Με </w:t>
      </w:r>
      <w:r w:rsidRPr="009511DB">
        <w:rPr>
          <w:rFonts w:cstheme="minorHAnsi"/>
          <w:b/>
          <w:color w:val="000000"/>
        </w:rPr>
        <w:t>επιφύλαξη για την Ολομέλεια</w:t>
      </w:r>
      <w:r w:rsidRPr="009511DB">
        <w:rPr>
          <w:rFonts w:cstheme="minorHAnsi"/>
          <w:color w:val="000000"/>
        </w:rPr>
        <w:t>.</w:t>
      </w:r>
    </w:p>
    <w:p w:rsidR="00EE4391" w:rsidRPr="009511DB" w:rsidRDefault="00EE4391" w:rsidP="009511DB">
      <w:pPr>
        <w:spacing w:line="276" w:lineRule="auto"/>
        <w:ind w:firstLine="720"/>
        <w:jc w:val="both"/>
        <w:rPr>
          <w:rFonts w:cstheme="minorHAnsi"/>
          <w:color w:val="000000"/>
        </w:rPr>
      </w:pPr>
      <w:r w:rsidRPr="009511DB">
        <w:rPr>
          <w:rFonts w:cstheme="minorHAnsi"/>
          <w:b/>
          <w:color w:val="000000"/>
        </w:rPr>
        <w:lastRenderedPageBreak/>
        <w:t>ΧΡΙΣΤΟΔΟΥΛΟΣ ΣΤΕΦΑΝΑΔΗΣ (Πρόεδρος της Επιτροπής): «Επιφύλαξη</w:t>
      </w:r>
      <w:r w:rsidRPr="009511DB">
        <w:rPr>
          <w:rFonts w:cstheme="minorHAnsi"/>
          <w:color w:val="000000"/>
        </w:rPr>
        <w:t>», αλλά θετικά.</w:t>
      </w:r>
    </w:p>
    <w:p w:rsidR="00EE4391" w:rsidRPr="009511DB" w:rsidRDefault="00EE4391" w:rsidP="009511DB">
      <w:pPr>
        <w:spacing w:line="276" w:lineRule="auto"/>
        <w:ind w:firstLine="720"/>
        <w:jc w:val="both"/>
        <w:rPr>
          <w:rFonts w:cstheme="minorHAnsi"/>
          <w:color w:val="000000"/>
        </w:rPr>
      </w:pPr>
      <w:r w:rsidRPr="009511DB">
        <w:rPr>
          <w:rFonts w:cstheme="minorHAnsi"/>
          <w:color w:val="000000"/>
        </w:rPr>
        <w:t>Ο λόγος και πάλι στον κύριο Παραστατίδη από το ΠΑΣΟΚ, καθώς αποκαταστάθηκε η σύνδεση. Ορίστε, τι ψηφίζετε κύριε Παραστατίδη.</w:t>
      </w:r>
    </w:p>
    <w:p w:rsidR="00EE4391" w:rsidRPr="009511DB" w:rsidRDefault="00EE4391" w:rsidP="009511DB">
      <w:pPr>
        <w:spacing w:line="276" w:lineRule="auto"/>
        <w:ind w:firstLine="720"/>
        <w:jc w:val="both"/>
        <w:rPr>
          <w:rFonts w:cstheme="minorHAnsi"/>
          <w:color w:val="000000"/>
        </w:rPr>
      </w:pPr>
      <w:r w:rsidRPr="009511DB">
        <w:rPr>
          <w:rFonts w:cstheme="minorHAnsi"/>
          <w:b/>
          <w:color w:val="000000"/>
        </w:rPr>
        <w:t>ΣΤΕΦΑΝΟΣ ΠΑΡΑΣΤΑΤΙΔΗΣ (Ειδικός Αγορητής της Κ.Ο. «ΠΑΣΟΚ-Κίνημα Αλλαγής»:</w:t>
      </w:r>
      <w:r w:rsidRPr="009511DB">
        <w:rPr>
          <w:rFonts w:cstheme="minorHAnsi"/>
          <w:color w:val="000000"/>
        </w:rPr>
        <w:t xml:space="preserve"> Με </w:t>
      </w:r>
      <w:r w:rsidRPr="009511DB">
        <w:rPr>
          <w:rFonts w:cstheme="minorHAnsi"/>
          <w:b/>
          <w:color w:val="000000"/>
        </w:rPr>
        <w:t xml:space="preserve">επιφύλαξη. </w:t>
      </w:r>
      <w:r w:rsidRPr="009511DB">
        <w:rPr>
          <w:rFonts w:cstheme="minorHAnsi"/>
          <w:color w:val="000000"/>
        </w:rPr>
        <w:t xml:space="preserve">Θετικά, αλλά </w:t>
      </w:r>
      <w:r w:rsidRPr="009511DB">
        <w:rPr>
          <w:rFonts w:cstheme="minorHAnsi"/>
          <w:b/>
          <w:color w:val="000000"/>
        </w:rPr>
        <w:t>με επιφύλαξη</w:t>
      </w:r>
      <w:r w:rsidRPr="009511DB">
        <w:rPr>
          <w:rFonts w:cstheme="minorHAnsi"/>
          <w:color w:val="000000"/>
        </w:rPr>
        <w:t xml:space="preserve">, κύριε Πρόεδρε, </w:t>
      </w:r>
      <w:r w:rsidRPr="009511DB">
        <w:rPr>
          <w:rFonts w:cstheme="minorHAnsi"/>
          <w:b/>
          <w:color w:val="000000"/>
        </w:rPr>
        <w:t>για να τοποθετηθούμε στην Ολομέλεια</w:t>
      </w:r>
      <w:r w:rsidRPr="009511DB">
        <w:rPr>
          <w:rFonts w:cstheme="minorHAnsi"/>
          <w:color w:val="000000"/>
        </w:rPr>
        <w:t xml:space="preserve">. </w:t>
      </w:r>
    </w:p>
    <w:p w:rsidR="00EE4391" w:rsidRPr="009511DB" w:rsidRDefault="00EE4391" w:rsidP="009511DB">
      <w:pPr>
        <w:spacing w:line="276" w:lineRule="auto"/>
        <w:ind w:firstLine="720"/>
        <w:jc w:val="both"/>
        <w:rPr>
          <w:rFonts w:cstheme="minorHAnsi"/>
          <w:color w:val="000000"/>
        </w:rPr>
      </w:pPr>
      <w:r w:rsidRPr="009511DB">
        <w:rPr>
          <w:rFonts w:cstheme="minorHAnsi"/>
          <w:b/>
          <w:color w:val="000000"/>
        </w:rPr>
        <w:t xml:space="preserve">ΧΡΙΣΤΟΔΟΥΛΟΣ ΣΤΕΦΑΝΑΔΗΣ (Πρόεδρος της Επιτροπής): </w:t>
      </w:r>
      <w:r w:rsidRPr="009511DB">
        <w:rPr>
          <w:rFonts w:cstheme="minorHAnsi"/>
          <w:color w:val="000000"/>
        </w:rPr>
        <w:t xml:space="preserve">Θετικά, αλλά </w:t>
      </w:r>
      <w:r w:rsidRPr="009511DB">
        <w:rPr>
          <w:rFonts w:cstheme="minorHAnsi"/>
          <w:b/>
          <w:color w:val="000000"/>
        </w:rPr>
        <w:t>με επιφύλαξη.</w:t>
      </w:r>
    </w:p>
    <w:p w:rsidR="00EE4391" w:rsidRPr="009511DB" w:rsidRDefault="00EE4391" w:rsidP="009511DB">
      <w:pPr>
        <w:spacing w:line="276" w:lineRule="auto"/>
        <w:ind w:firstLine="720"/>
        <w:jc w:val="both"/>
        <w:rPr>
          <w:rFonts w:cstheme="minorHAnsi"/>
          <w:b/>
          <w:color w:val="000000"/>
        </w:rPr>
      </w:pPr>
      <w:r w:rsidRPr="009511DB">
        <w:rPr>
          <w:rFonts w:cstheme="minorHAnsi"/>
          <w:b/>
          <w:color w:val="000000"/>
        </w:rPr>
        <w:t>ΣΤΕΦΑΝΟΣ ΠΑΡΑΣΤΑΤΙΔΗΣ (Ειδικός Αγορητής της Κ.Ο. «ΠΑΣΟΚ-Κίνημα Αλλαγής»:</w:t>
      </w:r>
      <w:r w:rsidRPr="009511DB">
        <w:rPr>
          <w:rFonts w:cstheme="minorHAnsi"/>
          <w:color w:val="000000"/>
        </w:rPr>
        <w:t xml:space="preserve"> Με </w:t>
      </w:r>
      <w:r w:rsidRPr="009511DB">
        <w:rPr>
          <w:rFonts w:cstheme="minorHAnsi"/>
          <w:b/>
          <w:color w:val="000000"/>
        </w:rPr>
        <w:t xml:space="preserve">επιφύλαξη. </w:t>
      </w:r>
    </w:p>
    <w:p w:rsidR="00EE4391" w:rsidRPr="009511DB" w:rsidRDefault="00EE4391" w:rsidP="009511DB">
      <w:pPr>
        <w:spacing w:line="276" w:lineRule="auto"/>
        <w:ind w:firstLine="720"/>
        <w:jc w:val="both"/>
        <w:rPr>
          <w:rFonts w:cstheme="minorHAnsi"/>
          <w:color w:val="000000"/>
        </w:rPr>
      </w:pPr>
      <w:r w:rsidRPr="009511DB">
        <w:rPr>
          <w:rFonts w:cstheme="minorHAnsi"/>
          <w:b/>
          <w:color w:val="000000"/>
        </w:rPr>
        <w:t xml:space="preserve">ΧΡΙΣΤΟΔΟΥΛΟΣ ΣΤΕΦΑΝΑΔΗΣ (Πρόεδρος της Επιτροπής): </w:t>
      </w:r>
      <w:r w:rsidRPr="009511DB">
        <w:rPr>
          <w:rFonts w:cstheme="minorHAnsi"/>
          <w:color w:val="000000"/>
        </w:rPr>
        <w:t>Και ο κ. Αθανάσιος Χαλκιάς από τους Σπαρτιάτες; Δεν μάς ακούει, δεν είναι συνδεδεμένος. Θα του δώσουμε το λόγο στη συνέχεια.</w:t>
      </w:r>
    </w:p>
    <w:p w:rsidR="00EE4391" w:rsidRPr="009511DB" w:rsidRDefault="00EE4391" w:rsidP="009511DB">
      <w:pPr>
        <w:spacing w:line="276" w:lineRule="auto"/>
        <w:ind w:firstLine="720"/>
        <w:jc w:val="both"/>
        <w:rPr>
          <w:rFonts w:cstheme="minorHAnsi"/>
          <w:color w:val="000000"/>
        </w:rPr>
      </w:pPr>
      <w:r w:rsidRPr="009511DB">
        <w:rPr>
          <w:rFonts w:cstheme="minorHAnsi"/>
          <w:color w:val="000000"/>
        </w:rPr>
        <w:t xml:space="preserve">Συνεπώς, το σχέδιο νόμου του Υπουργείου Παιδείας, Θρησκευμάτων και Αθλητισμού «Οργανισμός Ακαδημίας Αθηνών» γίνεται δεκτό επί της αρχής κατά πλειοψηφία. </w:t>
      </w:r>
    </w:p>
    <w:p w:rsidR="00EE4391" w:rsidRPr="009511DB" w:rsidRDefault="00EE4391" w:rsidP="009511DB">
      <w:pPr>
        <w:spacing w:line="276" w:lineRule="auto"/>
        <w:ind w:firstLine="720"/>
        <w:jc w:val="both"/>
        <w:rPr>
          <w:rFonts w:cstheme="minorHAnsi"/>
          <w:color w:val="000000"/>
        </w:rPr>
      </w:pPr>
      <w:r w:rsidRPr="009511DB">
        <w:rPr>
          <w:rFonts w:cstheme="minorHAnsi"/>
          <w:color w:val="000000"/>
        </w:rPr>
        <w:t>Τώρα το λόγο έχουν οι Εισηγητές. Αρχίζουμε με τον Εισηγητή της Πλειοψηφίας κύριο Ευάγγελο Λιάκο.  Ορίστε.</w:t>
      </w:r>
    </w:p>
    <w:p w:rsidR="00EE4391" w:rsidRPr="009511DB" w:rsidRDefault="00C24122" w:rsidP="009511DB">
      <w:pPr>
        <w:spacing w:line="276" w:lineRule="auto"/>
        <w:ind w:firstLine="720"/>
        <w:jc w:val="both"/>
        <w:rPr>
          <w:rFonts w:cstheme="minorHAnsi"/>
        </w:rPr>
      </w:pPr>
      <w:r w:rsidRPr="009511DB">
        <w:rPr>
          <w:rFonts w:cstheme="minorHAnsi"/>
          <w:b/>
          <w:color w:val="000000"/>
        </w:rPr>
        <w:t>ΕΥΑΓΓΕΛΟΣ ΛΙΑΚΟΣ (Εισηγητής της Πλειοψηφίας):</w:t>
      </w:r>
      <w:r w:rsidRPr="009511DB">
        <w:rPr>
          <w:rFonts w:cstheme="minorHAnsi"/>
          <w:b/>
          <w:color w:val="000000"/>
        </w:rPr>
        <w:t xml:space="preserve"> </w:t>
      </w:r>
      <w:r w:rsidR="00EE4391" w:rsidRPr="009511DB">
        <w:rPr>
          <w:rFonts w:cstheme="minorHAnsi"/>
        </w:rPr>
        <w:t>Καλησπέρα σας αγαπητοί συνάδελφοι. Δεν μπορώ, να μην ξεκινήσω τη σημερινή μου τοποθέτηση με αναφορά στην 9η επέτειο από το Δημοψήφισμα του 2015, ένα αχρείαστο Δημοψήφισμα, που έφτασε τη χώρα ένα βήμα εκτός του ευρώ. Δηλητηρίασ</w:t>
      </w:r>
      <w:r w:rsidR="006D117F" w:rsidRPr="009511DB">
        <w:rPr>
          <w:rFonts w:cstheme="minorHAnsi"/>
        </w:rPr>
        <w:t>ε, την κοινωνία και δίχασε τον ε</w:t>
      </w:r>
      <w:r w:rsidR="00EE4391" w:rsidRPr="009511DB">
        <w:rPr>
          <w:rFonts w:cstheme="minorHAnsi"/>
        </w:rPr>
        <w:t>λληνικό λαό ενώ ταυτόχρονα διέσυρε τη χώρα μας παγκοσμίως, κάνο</w:t>
      </w:r>
      <w:r w:rsidR="007D799E" w:rsidRPr="009511DB">
        <w:rPr>
          <w:rFonts w:cstheme="minorHAnsi"/>
        </w:rPr>
        <w:t>ντας γνωστή ακόμα και τη λέξη «</w:t>
      </w:r>
      <w:proofErr w:type="spellStart"/>
      <w:r w:rsidR="007D799E" w:rsidRPr="009511DB">
        <w:rPr>
          <w:rFonts w:cstheme="minorHAnsi"/>
        </w:rPr>
        <w:t>κ</w:t>
      </w:r>
      <w:r w:rsidR="00EE4391" w:rsidRPr="009511DB">
        <w:rPr>
          <w:rFonts w:cstheme="minorHAnsi"/>
        </w:rPr>
        <w:t>ωλοτούμπα</w:t>
      </w:r>
      <w:proofErr w:type="spellEnd"/>
      <w:r w:rsidR="00EE4391" w:rsidRPr="009511DB">
        <w:rPr>
          <w:rFonts w:cstheme="minorHAnsi"/>
        </w:rPr>
        <w:t>».</w:t>
      </w:r>
      <w:r w:rsidR="002205EE" w:rsidRPr="009511DB">
        <w:rPr>
          <w:rFonts w:cstheme="minorHAnsi"/>
        </w:rPr>
        <w:t xml:space="preserve"> </w:t>
      </w:r>
      <w:r w:rsidR="00EE4391" w:rsidRPr="009511DB">
        <w:rPr>
          <w:rFonts w:cstheme="minorHAnsi"/>
        </w:rPr>
        <w:t xml:space="preserve">Αισθάνομαι την ανάγκη να το κάνω, γιατί μόνο αν κρατήσουμε ζωντανή τη μνήμη θα αποφύγουμε πάλι φαινόμενα ακραίου λαϊκισμού στο μέλλον. </w:t>
      </w:r>
    </w:p>
    <w:p w:rsidR="00EE4391" w:rsidRPr="009511DB" w:rsidRDefault="00EE4391" w:rsidP="009511DB">
      <w:pPr>
        <w:spacing w:line="276" w:lineRule="auto"/>
        <w:ind w:left="720"/>
        <w:jc w:val="both"/>
        <w:rPr>
          <w:rFonts w:cstheme="minorHAnsi"/>
        </w:rPr>
      </w:pPr>
      <w:r w:rsidRPr="009511DB">
        <w:rPr>
          <w:rFonts w:cstheme="minorHAnsi"/>
        </w:rPr>
        <w:t xml:space="preserve">Θα μπω κατευθείαν στην επί των άρθρων συζήτηση και θα περάσουμε στα 84, άρθρα </w:t>
      </w:r>
    </w:p>
    <w:p w:rsidR="00EE4391" w:rsidRPr="009511DB" w:rsidRDefault="00EE4391" w:rsidP="009511DB">
      <w:pPr>
        <w:spacing w:line="276" w:lineRule="auto"/>
        <w:jc w:val="both"/>
        <w:rPr>
          <w:rFonts w:cstheme="minorHAnsi"/>
        </w:rPr>
      </w:pPr>
      <w:r w:rsidRPr="009511DB">
        <w:rPr>
          <w:rFonts w:cstheme="minorHAnsi"/>
        </w:rPr>
        <w:t xml:space="preserve">του νομοσχεδίου. </w:t>
      </w:r>
    </w:p>
    <w:p w:rsidR="00EE4391" w:rsidRPr="009511DB" w:rsidRDefault="00EE4391" w:rsidP="009511DB">
      <w:pPr>
        <w:spacing w:line="276" w:lineRule="auto"/>
        <w:ind w:firstLine="720"/>
        <w:jc w:val="both"/>
        <w:rPr>
          <w:rFonts w:cstheme="minorHAnsi"/>
        </w:rPr>
      </w:pPr>
      <w:r w:rsidRPr="009511DB">
        <w:rPr>
          <w:rFonts w:cstheme="minorHAnsi"/>
        </w:rPr>
        <w:t xml:space="preserve">Στο άρθρο 2, αναλύεται το αντικείμενο του υπό συζήτηση νομοσχεδίου, το οποίο περιλαμβάνει την Επικαιροποίηση του Οργανισμού, την εισαγωγή νέων σύγχρονων επιστημονικών αντικειμένων, την αντιμετώπιση λειτουργικών ζητημάτων, τη βελτίωση της εσωτερικής διάρθρωσης, τη μείωση της γραφειοκρατίας, την προβολή του έργου της με κάθε πρόσφορο έντυπο και ηλεκτρονικό μέσο επικοινωνίας, τη διευκόλυνση των συνεργασιών της. </w:t>
      </w:r>
    </w:p>
    <w:p w:rsidR="00EE4391" w:rsidRPr="009511DB" w:rsidRDefault="00EE4391" w:rsidP="009511DB">
      <w:pPr>
        <w:spacing w:line="276" w:lineRule="auto"/>
        <w:ind w:firstLine="720"/>
        <w:jc w:val="both"/>
        <w:rPr>
          <w:rFonts w:cstheme="minorHAnsi"/>
        </w:rPr>
      </w:pPr>
      <w:r w:rsidRPr="009511DB">
        <w:rPr>
          <w:rFonts w:cstheme="minorHAnsi"/>
        </w:rPr>
        <w:t xml:space="preserve">Στο άρθρο 3, καθορίζεται ο σκοπός της Ακαδημίας, ο οποίος συνοψίζεται στην καλλιέργεια, την προαγωγή και τη διάδοση των Επιστημών, των Γραμμάτων, των Καλών Τεχνών και των Ανθρώπινων Γνώσεων, με τη συνένωση σε Σώμα και τη συνεργασία των επιφανέστερων ελλήνων στους Τομείς της Επιστήμης, των Γραμμάτων και των Καλών Τεχνών. </w:t>
      </w:r>
    </w:p>
    <w:p w:rsidR="00EE4391" w:rsidRPr="009511DB" w:rsidRDefault="00EE4391" w:rsidP="009511DB">
      <w:pPr>
        <w:spacing w:line="276" w:lineRule="auto"/>
        <w:ind w:firstLine="720"/>
        <w:jc w:val="both"/>
        <w:rPr>
          <w:rFonts w:cstheme="minorHAnsi"/>
        </w:rPr>
      </w:pPr>
      <w:r w:rsidRPr="009511DB">
        <w:rPr>
          <w:rFonts w:cstheme="minorHAnsi"/>
        </w:rPr>
        <w:lastRenderedPageBreak/>
        <w:t xml:space="preserve">Στην καλλιέργεια προαγωγή και διάδοση της Ελληνικής Γλώσσας και της Ελληνικής Πολιτιστικής Κληρονομιάς, στη διενέργεια βασικής και εφαρμοσμένης έρευνας σε όλες τις Επιστήμες, Θετικές και Θεωρητικές και σε όλα τα πεδία και τους κλάδους αυτών. </w:t>
      </w:r>
    </w:p>
    <w:p w:rsidR="00EE4391" w:rsidRPr="009511DB" w:rsidRDefault="00EE4391" w:rsidP="009511DB">
      <w:pPr>
        <w:spacing w:line="276" w:lineRule="auto"/>
        <w:ind w:firstLine="720"/>
        <w:jc w:val="both"/>
        <w:rPr>
          <w:rFonts w:cstheme="minorHAnsi"/>
        </w:rPr>
      </w:pPr>
      <w:r w:rsidRPr="009511DB">
        <w:rPr>
          <w:rFonts w:cstheme="minorHAnsi"/>
        </w:rPr>
        <w:t xml:space="preserve">Στην επικοινωνία και συνεργασία, με ξένες Ακαδημίες και τη συμμετοχή της στις Ευρωπαϊκές και Διεθνείς Ενώσεις των Ακαδημιών, καθώς και τη συνεργασία με διακεκριμένους Έλληνες του εσωτερικού ή του εξωτερικού, στους τομείς ενδιαφέροντος της. </w:t>
      </w:r>
    </w:p>
    <w:p w:rsidR="00EE4391" w:rsidRPr="009511DB" w:rsidRDefault="00EE4391" w:rsidP="009511DB">
      <w:pPr>
        <w:spacing w:line="276" w:lineRule="auto"/>
        <w:ind w:firstLine="720"/>
        <w:jc w:val="both"/>
        <w:rPr>
          <w:rFonts w:cstheme="minorHAnsi"/>
        </w:rPr>
      </w:pPr>
      <w:r w:rsidRPr="009511DB">
        <w:rPr>
          <w:rFonts w:cstheme="minorHAnsi"/>
        </w:rPr>
        <w:t>Στην επικοινωνία, με την Επιστημονική και την Καλλιτεχνική Κοινότητα, καθώς και με αντιπροσωπευτικούς κοινωνικούς Φορείς χωρίς διακρίσεις, στην εκφορά δημόσιου λόγου σε ζητήματα ευρύτερου ενδιαφέροντος, στη διατύπωση γνωμών προτάσεων, κρίσεων και την έκδοση αποφάσεων, που μπορούν να διαφωτίσουν και να συνδράμουν Δημόσιες Αρχές ή ιδιωτικούς κοινωφελείς Φορείς, με σκοπό την εξυπηρέτηση των Εθνικών αναγκών και στην προώθηση και επιβράβευση της Αριστείας και της Επιστημονικής Πολιτιστικής Οικονομικής και Κοινωνικής προόδου της χώρας.</w:t>
      </w:r>
    </w:p>
    <w:p w:rsidR="00EE4391" w:rsidRPr="009511DB" w:rsidRDefault="00EE4391" w:rsidP="009511DB">
      <w:pPr>
        <w:spacing w:line="276" w:lineRule="auto"/>
        <w:ind w:firstLine="720"/>
        <w:jc w:val="both"/>
        <w:rPr>
          <w:rFonts w:cstheme="minorHAnsi"/>
        </w:rPr>
      </w:pPr>
      <w:r w:rsidRPr="009511DB">
        <w:rPr>
          <w:rFonts w:cstheme="minorHAnsi"/>
        </w:rPr>
        <w:t xml:space="preserve">Στο άρθρο 4, αναλύονται τα μέσα, με τα οποία θα επιτευχθεί ο σκοπός της Ακαδημίας. Μερικά από αυτά, είναι τα Ερευνητικά Κέντρα και ό,τι έχει να κάνει με την Επιστημονική Έρευνα, καθώς και η συμμετοχή Μελών και Ερευνητών της σε προγράμματα Ερευνητικές ομάδες και Επιτροπές. </w:t>
      </w:r>
    </w:p>
    <w:p w:rsidR="00EE4391" w:rsidRPr="009511DB" w:rsidRDefault="00EE4391" w:rsidP="009511DB">
      <w:pPr>
        <w:spacing w:line="276" w:lineRule="auto"/>
        <w:ind w:firstLine="720"/>
        <w:jc w:val="both"/>
        <w:rPr>
          <w:rFonts w:cstheme="minorHAnsi"/>
        </w:rPr>
      </w:pPr>
      <w:r w:rsidRPr="009511DB">
        <w:rPr>
          <w:rFonts w:cstheme="minorHAnsi"/>
        </w:rPr>
        <w:t xml:space="preserve">Η έκδοση, των έργων της, οι δημοσιεύσεις επιστημονικών εργασιών και η λειτουργία βιβλιοπωλείου, η απονομή αριστείων και βραβείων, η χορήγηση υποτροφιών, η οικονομική ή ηθική ενίσχυση ερευνητικών προγραμμάτων ή αποστολών, ανασκαφών και εκδόσεων βιβλίων ή περιοδικών. </w:t>
      </w:r>
    </w:p>
    <w:p w:rsidR="00EE4391" w:rsidRPr="009511DB" w:rsidRDefault="00EE4391" w:rsidP="009511DB">
      <w:pPr>
        <w:spacing w:line="276" w:lineRule="auto"/>
        <w:ind w:firstLine="720"/>
        <w:jc w:val="both"/>
        <w:rPr>
          <w:rFonts w:cstheme="minorHAnsi"/>
        </w:rPr>
      </w:pPr>
      <w:r w:rsidRPr="009511DB">
        <w:rPr>
          <w:rFonts w:cstheme="minorHAnsi"/>
        </w:rPr>
        <w:t>Η συγκρότηση βιβλιοθηκών, αρχείων και συλλογών, η οργάνωση επιστημονικών και καλλιτεχνικών εκδηλώσεων και εκθέσεων και τέλος η παροχή γνωμοδοτήσεων ιδίως από τα κέντρα της Ακαδημίας.</w:t>
      </w:r>
    </w:p>
    <w:p w:rsidR="00EE4391" w:rsidRPr="009511DB" w:rsidRDefault="00EE4391" w:rsidP="009511DB">
      <w:pPr>
        <w:spacing w:line="276" w:lineRule="auto"/>
        <w:ind w:firstLine="720"/>
        <w:jc w:val="both"/>
        <w:rPr>
          <w:rFonts w:cstheme="minorHAnsi"/>
        </w:rPr>
      </w:pPr>
      <w:r w:rsidRPr="009511DB">
        <w:rPr>
          <w:rFonts w:cstheme="minorHAnsi"/>
        </w:rPr>
        <w:t xml:space="preserve">Στο άρθρο 5, προβλέπεται η Διεθνής εκπροσώπηση της Ελλάδας από την Ακαδημία σε κάθε Ένωση ή σύμπραξη Ακαδημιών και Επιστημονικών Ιδρυμάτων, των οποίων είναι Μέλος. </w:t>
      </w:r>
    </w:p>
    <w:p w:rsidR="00EE4391" w:rsidRPr="009511DB" w:rsidRDefault="00EE4391" w:rsidP="009511DB">
      <w:pPr>
        <w:spacing w:line="276" w:lineRule="auto"/>
        <w:ind w:firstLine="720"/>
        <w:jc w:val="both"/>
        <w:rPr>
          <w:rFonts w:cstheme="minorHAnsi"/>
        </w:rPr>
      </w:pPr>
      <w:r w:rsidRPr="009511DB">
        <w:rPr>
          <w:rFonts w:cstheme="minorHAnsi"/>
        </w:rPr>
        <w:t>Η Έδρα της, καθορίζεται με το άρθρο 6, στο Μέγαρο επί της οδού Πανεπιστημίου 28, τη νομική της μορφή καθορίζεται στο άρθρο 7, ως αυτοδιοικούμενο νομικό πρόσωπο Δημοσίου Δικαίου και εποπτευόμενο από τον Υπουργό Παιδείας Θρησκευμάτων και Αθλητισμού.</w:t>
      </w:r>
    </w:p>
    <w:p w:rsidR="00EE4391" w:rsidRPr="009511DB" w:rsidRDefault="00EE4391" w:rsidP="009511DB">
      <w:pPr>
        <w:spacing w:line="276" w:lineRule="auto"/>
        <w:ind w:firstLine="720"/>
        <w:jc w:val="both"/>
        <w:rPr>
          <w:rFonts w:cstheme="minorHAnsi"/>
        </w:rPr>
      </w:pPr>
      <w:r w:rsidRPr="009511DB">
        <w:rPr>
          <w:rFonts w:cstheme="minorHAnsi"/>
        </w:rPr>
        <w:t xml:space="preserve">Στο άρθρο 8, ορίζονται οι τρεις τάξεις από τις οποίες αποτελείται η Ακαδημία, η Ά Τάξη των Θετικών Επιστημών, η ΄Β Τάξη των Γραμμάτων και των Καλών Τεχνών και η ΄Γ Τάξη των Ηθικών και Κοινωνικών Επιστημών. </w:t>
      </w:r>
    </w:p>
    <w:p w:rsidR="00EE4391" w:rsidRPr="009511DB" w:rsidRDefault="00EE4391" w:rsidP="009511DB">
      <w:pPr>
        <w:spacing w:line="276" w:lineRule="auto"/>
        <w:ind w:firstLine="720"/>
        <w:jc w:val="both"/>
        <w:rPr>
          <w:rFonts w:cstheme="minorHAnsi"/>
        </w:rPr>
      </w:pPr>
      <w:r w:rsidRPr="009511DB">
        <w:rPr>
          <w:rFonts w:cstheme="minorHAnsi"/>
        </w:rPr>
        <w:t xml:space="preserve">Προσδιορίζεται, επίσης ό,τι σε περίπτωση επικάλυψης γνωστικών αντικειμένων το ζήτημα επιλύεται αρχικά με κοινή απόφαση των Τάξεων, που εμπλέκονται και αν δεν καταστεί δυνατή η λήψη απόφασης, με απόφαση της Ολομέλειας. </w:t>
      </w:r>
    </w:p>
    <w:p w:rsidR="00EE4391" w:rsidRPr="009511DB" w:rsidRDefault="00EE4391" w:rsidP="009511DB">
      <w:pPr>
        <w:spacing w:line="276" w:lineRule="auto"/>
        <w:ind w:firstLine="720"/>
        <w:contextualSpacing/>
        <w:jc w:val="both"/>
        <w:rPr>
          <w:rFonts w:cstheme="minorHAnsi"/>
        </w:rPr>
      </w:pPr>
      <w:r w:rsidRPr="009511DB">
        <w:rPr>
          <w:rFonts w:cstheme="minorHAnsi"/>
        </w:rPr>
        <w:t xml:space="preserve">Στα άρθρα 9 και 10 καθορίζονται τα μέλη και ο καταμερισμός τους ανά τάξη και τα συλλογικά και μονομελή Όργανα της Ακαδημίας. </w:t>
      </w:r>
    </w:p>
    <w:p w:rsidR="00EE4391" w:rsidRPr="009511DB" w:rsidRDefault="00EE4391" w:rsidP="009511DB">
      <w:pPr>
        <w:spacing w:line="276" w:lineRule="auto"/>
        <w:ind w:firstLine="720"/>
        <w:contextualSpacing/>
        <w:jc w:val="both"/>
        <w:rPr>
          <w:rFonts w:cstheme="minorHAnsi"/>
        </w:rPr>
      </w:pPr>
      <w:r w:rsidRPr="009511DB">
        <w:rPr>
          <w:rFonts w:cstheme="minorHAnsi"/>
        </w:rPr>
        <w:lastRenderedPageBreak/>
        <w:t>Συνεχίζω με τα άρθρα 11 και 12 στα οποία προσδιορίζονται οι επιτροπές σε μόνιμες ή προσωρινές. Τα μέλη των μόνιμων επιτροπών ορίζονται από τη σύγκλητο και έχουν θητεία δύο ετών, η οποία δύναται να ανανεώνεται, ενώ τα μέλη των προσωρινών επιτροπών ορίζονται από το προεδρείο της Ακαδημίας.</w:t>
      </w:r>
    </w:p>
    <w:p w:rsidR="00EE4391" w:rsidRPr="009511DB" w:rsidRDefault="00EE4391" w:rsidP="009511DB">
      <w:pPr>
        <w:spacing w:line="276" w:lineRule="auto"/>
        <w:ind w:firstLine="720"/>
        <w:contextualSpacing/>
        <w:jc w:val="both"/>
        <w:rPr>
          <w:rFonts w:cstheme="minorHAnsi"/>
        </w:rPr>
      </w:pPr>
      <w:r w:rsidRPr="009511DB">
        <w:rPr>
          <w:rFonts w:cstheme="minorHAnsi"/>
        </w:rPr>
        <w:t xml:space="preserve">Στα άρθρα 13 έως 24 προσδιορίζονται ζητήματα που αφορούν τη διαδικασία εκλογής των ακαδημαϊκών. Τα τακτικά μέλη της Ακαδημίας είναι ισόβια και φέρουν τον τίτλο «ακαδημαϊκός» ή το τίτλο «μέλος της Ακαδημίας Αθηνών» με ή χωρίς τη λέξη «τακτικό». Τακτικά μέλη της ακαδημίας εκλέγονται Έλληνες πολίτες ή αλλοδαποί με ελληνική εθνική καταγωγή, που έχουν διακριθεί στις επιστήμες και στα γράμματα ή στις καλές τέχνες με σπουδαία έργα. Οι εμπλεκόμενοι πρέπει να έχουν τη συνήθη διαμονή τους στην Ελλάδα. </w:t>
      </w:r>
    </w:p>
    <w:p w:rsidR="00EE4391" w:rsidRPr="009511DB" w:rsidRDefault="00EE4391" w:rsidP="009511DB">
      <w:pPr>
        <w:spacing w:line="276" w:lineRule="auto"/>
        <w:ind w:firstLine="720"/>
        <w:contextualSpacing/>
        <w:jc w:val="both"/>
        <w:rPr>
          <w:rFonts w:cstheme="minorHAnsi"/>
        </w:rPr>
      </w:pPr>
      <w:r w:rsidRPr="009511DB">
        <w:rPr>
          <w:rFonts w:cstheme="minorHAnsi"/>
        </w:rPr>
        <w:t xml:space="preserve">Στο άρθρο 17 προβλέπεται η διαδικασία εκλογής τακτικού μέλους με προκήρυξη, την οποία αποφασίζει η ολομέλεια ύστερα από πρόταση της οικείας τάξης, ενώ αν η οικεία τάξη αποφασίσει για την πλήρωση της έδρας με απαρτία τουλάχιστον ¾, δεν απαιτείται απόφαση της ολομέλειας. Να σημειώσουμε εδώ, ότι προβλέπεται ότι οι ψηφοφορίες είναι φανερές, ενισχύοντας έτσι περαιτέρω τη διαφάνεια. </w:t>
      </w:r>
    </w:p>
    <w:p w:rsidR="00EE4391" w:rsidRPr="009511DB" w:rsidRDefault="00EE4391" w:rsidP="009511DB">
      <w:pPr>
        <w:spacing w:line="276" w:lineRule="auto"/>
        <w:ind w:firstLine="720"/>
        <w:contextualSpacing/>
        <w:jc w:val="both"/>
        <w:rPr>
          <w:rFonts w:cstheme="minorHAnsi"/>
        </w:rPr>
      </w:pPr>
      <w:r w:rsidRPr="009511DB">
        <w:rPr>
          <w:rFonts w:cstheme="minorHAnsi"/>
        </w:rPr>
        <w:t xml:space="preserve">Στο άρθρο 18, για πρώτη φορά, προβλέπεται η εκλογή τακτικών μελών χωρίς προκήρυξη θέσης, έπειτα από πρόταση της οικείας τάξης με αυξημένη πλειοψηφία 3/5 και φανερή ψηφοφορία. Σημειώνεται, ότι η απαρτία μειώνεται σε 3/5 από 2/3, προκειμένου να διευκολυνθεί η διαδικασία. </w:t>
      </w:r>
    </w:p>
    <w:p w:rsidR="00EE4391" w:rsidRPr="009511DB" w:rsidRDefault="00EE4391" w:rsidP="009511DB">
      <w:pPr>
        <w:spacing w:line="276" w:lineRule="auto"/>
        <w:ind w:firstLine="720"/>
        <w:contextualSpacing/>
        <w:jc w:val="both"/>
        <w:rPr>
          <w:rFonts w:cstheme="minorHAnsi"/>
        </w:rPr>
      </w:pPr>
      <w:r w:rsidRPr="009511DB">
        <w:rPr>
          <w:rFonts w:cstheme="minorHAnsi"/>
        </w:rPr>
        <w:t xml:space="preserve">Στα υπόλοιπα άρθρα καθορίζονται ζητήματα που αφορούν σε εκλογή ξένων εταίρων και </w:t>
      </w:r>
      <w:proofErr w:type="spellStart"/>
      <w:r w:rsidRPr="009511DB">
        <w:rPr>
          <w:rFonts w:cstheme="minorHAnsi"/>
        </w:rPr>
        <w:t>αντεπιστελλόντων</w:t>
      </w:r>
      <w:proofErr w:type="spellEnd"/>
      <w:r w:rsidRPr="009511DB">
        <w:rPr>
          <w:rFonts w:cstheme="minorHAnsi"/>
        </w:rPr>
        <w:t xml:space="preserve"> μελών, στην ανακήρυξη επίτιμου μέλους, αλλά και στη μη-τήρηση υποχρεώσεων και διαγραφή μέλους.</w:t>
      </w:r>
    </w:p>
    <w:p w:rsidR="00EE4391" w:rsidRPr="009511DB" w:rsidRDefault="00EE4391" w:rsidP="009511DB">
      <w:pPr>
        <w:spacing w:line="276" w:lineRule="auto"/>
        <w:ind w:firstLine="720"/>
        <w:contextualSpacing/>
        <w:jc w:val="both"/>
        <w:rPr>
          <w:rFonts w:cstheme="minorHAnsi"/>
        </w:rPr>
      </w:pPr>
      <w:r w:rsidRPr="009511DB">
        <w:rPr>
          <w:rFonts w:cstheme="minorHAnsi"/>
        </w:rPr>
        <w:t>Στα άρθρα 25 έως 27 ρυθμίζονται οι αρμοδιότητες της ολομέλειας και τα δικαιώματα και τα καθήκοντα των ακαδημαϊκών.</w:t>
      </w:r>
    </w:p>
    <w:p w:rsidR="00EE4391" w:rsidRPr="009511DB" w:rsidRDefault="00EE4391" w:rsidP="009511DB">
      <w:pPr>
        <w:spacing w:line="276" w:lineRule="auto"/>
        <w:ind w:firstLine="720"/>
        <w:contextualSpacing/>
        <w:jc w:val="both"/>
        <w:rPr>
          <w:rFonts w:cstheme="minorHAnsi"/>
        </w:rPr>
      </w:pPr>
      <w:r w:rsidRPr="009511DB">
        <w:rPr>
          <w:rFonts w:cstheme="minorHAnsi"/>
        </w:rPr>
        <w:t>Στα άρθρα 28, 29 και 30 προσδιορίζονται ζητήματα του προεδρείου της Ακαδημίας. Πλέον, κάθε τακτικό μέλος έχει τη δυνατότητα να εκλεγεί πρόεδρος και για μία μόνο θητεία διάρκειας ενός έτους, ενώ εισάγεται απαρτία 3/5 επί των ενεργών τακτικών μελών για την ανάδειξη του προέδρου και του γενικού γραμματέα. Ως προσόν εκλογιμότητας για την ανάδειξη του προέδρου και του γενικού γραμματέα ωστόσο, θεσπίζεται η τουλάχιστον επταετής θητεία ως μέλος της Ακαδημίας Αθηνών.</w:t>
      </w:r>
    </w:p>
    <w:p w:rsidR="00EE4391" w:rsidRPr="009511DB" w:rsidRDefault="00EE4391" w:rsidP="009511DB">
      <w:pPr>
        <w:spacing w:line="276" w:lineRule="auto"/>
        <w:ind w:firstLine="720"/>
        <w:contextualSpacing/>
        <w:jc w:val="both"/>
        <w:rPr>
          <w:rFonts w:cstheme="minorHAnsi"/>
        </w:rPr>
      </w:pPr>
      <w:r w:rsidRPr="009511DB">
        <w:rPr>
          <w:rFonts w:cstheme="minorHAnsi"/>
        </w:rPr>
        <w:t>Στα άρθρα 31 έως και 35 ρυθμίζονται οι αρμοδιότητες των μονομελών Οργάνων της Ακαδημίας και ιδρύεται νέο μονομελές Όργανο, ο έφορος. Ο έφορος συνεπικουρεί τον γενικό γραμματέα, το προεδρείο και τη σύγκλητο, ενώ συντονίζει και ελέγχει, υπό την επίβλεψη του γενικού γραμματέα, τις διοικητικές και οικονομικές Υπηρεσίες.</w:t>
      </w:r>
    </w:p>
    <w:p w:rsidR="00EE4391" w:rsidRPr="009511DB" w:rsidRDefault="00EE4391" w:rsidP="009511DB">
      <w:pPr>
        <w:spacing w:line="276" w:lineRule="auto"/>
        <w:ind w:firstLine="720"/>
        <w:contextualSpacing/>
        <w:jc w:val="both"/>
        <w:rPr>
          <w:rFonts w:cstheme="minorHAnsi"/>
        </w:rPr>
      </w:pPr>
      <w:r w:rsidRPr="009511DB">
        <w:rPr>
          <w:rFonts w:cstheme="minorHAnsi"/>
        </w:rPr>
        <w:t xml:space="preserve">Στα άρθρα 36, 37 και 38 καθορίζονται ζητήματα των προεδρείων των τάξεων, με τη σύνθεση του προεδρείου να αποτελείται από τον πρόεδρο, τον αντιπρόεδρο και τον γραμματέα και με τα άρθρα 39 και 40, καθορίζονται οι αρμοδιότητές τους. </w:t>
      </w:r>
    </w:p>
    <w:p w:rsidR="00EE4391" w:rsidRPr="009511DB" w:rsidRDefault="00EE4391" w:rsidP="009511DB">
      <w:pPr>
        <w:spacing w:line="276" w:lineRule="auto"/>
        <w:ind w:firstLine="720"/>
        <w:contextualSpacing/>
        <w:jc w:val="both"/>
        <w:rPr>
          <w:rFonts w:cstheme="minorHAnsi"/>
        </w:rPr>
      </w:pPr>
      <w:r w:rsidRPr="009511DB">
        <w:rPr>
          <w:rFonts w:cstheme="minorHAnsi"/>
        </w:rPr>
        <w:t>Προχωράμε τώρα στα άρθρα 41 έως 44, στα οποία ορίζεται η σύνθεση της συγκλήτου και οι αρμοδιότητές της μεταξύ της, μεταξύ των οποίων και οι έκτακτες.</w:t>
      </w:r>
    </w:p>
    <w:p w:rsidR="00EE4391" w:rsidRPr="009511DB" w:rsidRDefault="00EE4391" w:rsidP="009511DB">
      <w:pPr>
        <w:spacing w:line="276" w:lineRule="auto"/>
        <w:ind w:firstLine="720"/>
        <w:contextualSpacing/>
        <w:jc w:val="both"/>
        <w:rPr>
          <w:rFonts w:cstheme="minorHAnsi"/>
        </w:rPr>
      </w:pPr>
      <w:r w:rsidRPr="009511DB">
        <w:rPr>
          <w:rFonts w:cstheme="minorHAnsi"/>
        </w:rPr>
        <w:t>Στα άρθρα 45 έως και 54 ρυθμίζονται θέματα που αφορούν τις συνεδρίες της ολομέλειας των τάξεων και των επιτροπών. Συγκεκριμένα, με το άρθρο 53 ορίζεται, ότι η απαρτία στη συνεδρίαση της ολομέλειας των τάξεων και των επιτροπών, εφόσον πρόκειται να ληφθούν αποφάσεις, υπάρχει όταν τα παρόντα ενεργά μέλη είναι περισσότερα από τα απόντα ενεργά τακτικά μέλη. Οι αποφάσεις λαμβάνονται με απόλυτη πλειοψηφία των παρόντων ενεργών τακτικών μελών.</w:t>
      </w:r>
    </w:p>
    <w:p w:rsidR="00EE4391" w:rsidRPr="009511DB" w:rsidRDefault="00EE4391" w:rsidP="009511DB">
      <w:pPr>
        <w:spacing w:line="276" w:lineRule="auto"/>
        <w:ind w:firstLine="720"/>
        <w:contextualSpacing/>
        <w:jc w:val="both"/>
        <w:rPr>
          <w:rFonts w:cstheme="minorHAnsi"/>
        </w:rPr>
      </w:pPr>
      <w:r w:rsidRPr="009511DB">
        <w:rPr>
          <w:rFonts w:cstheme="minorHAnsi"/>
        </w:rPr>
        <w:lastRenderedPageBreak/>
        <w:t>Στα άρθρα 55 έως 60 ρυθμίζονται ζητήματα που αφορούν στα δημοσιεύματα της Ακαδημίας και ζητήματα σχετικά με τα περιουσιακά δικαιώματα της πνευματικής ιδιοκτησίας επί έργων που εκδίδει η Ακαδημία. Εισάγεται, επίσης, η απαγόρευση επανέκδοσης έργων της Ακαδημίας, τα οποία έχουν προηγουμένως δημοσιευθεί αλλού. Προβλέπεται, βέβαια, εξαίρεση, με την έγκριση της συγκλήτου.</w:t>
      </w:r>
    </w:p>
    <w:p w:rsidR="00EE4391" w:rsidRPr="009511DB" w:rsidRDefault="00EE4391" w:rsidP="009511DB">
      <w:pPr>
        <w:spacing w:line="276" w:lineRule="auto"/>
        <w:ind w:firstLine="720"/>
        <w:contextualSpacing/>
        <w:jc w:val="both"/>
        <w:rPr>
          <w:rFonts w:cstheme="minorHAnsi"/>
        </w:rPr>
      </w:pPr>
      <w:r w:rsidRPr="009511DB">
        <w:rPr>
          <w:rFonts w:cstheme="minorHAnsi"/>
        </w:rPr>
        <w:t xml:space="preserve">Με το άρθρο 61 ρυθμίζονται η λειτουργία και η εποπτεία των Υπηρεσιών της βιβλιοθήκης και των αρχείων, καθώς επίσης και το βιβλιοπωλείο της Ακαδημίας. </w:t>
      </w:r>
    </w:p>
    <w:p w:rsidR="00EE4391" w:rsidRPr="009511DB" w:rsidRDefault="00EE4391" w:rsidP="009511DB">
      <w:pPr>
        <w:spacing w:line="276" w:lineRule="auto"/>
        <w:ind w:firstLine="709"/>
        <w:jc w:val="both"/>
        <w:rPr>
          <w:rFonts w:cstheme="minorHAnsi"/>
        </w:rPr>
      </w:pPr>
      <w:r w:rsidRPr="009511DB">
        <w:rPr>
          <w:rFonts w:cstheme="minorHAnsi"/>
        </w:rPr>
        <w:t>Με τα άρθρα 62 έως 65, ρυθμίζονται ζητήματα σχετικά με τις βραβεύσεις της Ακαδημίας, αλλά και κατοχυρώνεται ρητά και δεσμευτικά ο Θεσμός των υποτροφιών που απονέμει η Ακαδημία ενισχύοντας, έτσι τον κοινωνικό της ρόλο.</w:t>
      </w:r>
    </w:p>
    <w:p w:rsidR="00EE4391" w:rsidRPr="009511DB" w:rsidRDefault="00EE4391" w:rsidP="009511DB">
      <w:pPr>
        <w:spacing w:line="276" w:lineRule="auto"/>
        <w:ind w:firstLine="709"/>
        <w:jc w:val="both"/>
        <w:rPr>
          <w:rFonts w:cstheme="minorHAnsi"/>
        </w:rPr>
      </w:pPr>
      <w:r w:rsidRPr="009511DB">
        <w:rPr>
          <w:rFonts w:cstheme="minorHAnsi"/>
        </w:rPr>
        <w:t xml:space="preserve"> Με τα άρθρα 66 έως 69, καθορίζονται θέματα που αφορούν τα Κέντρα Ερευνάς της Ακαδημίας.</w:t>
      </w:r>
    </w:p>
    <w:p w:rsidR="00EE4391" w:rsidRPr="009511DB" w:rsidRDefault="00EE4391" w:rsidP="009511DB">
      <w:pPr>
        <w:spacing w:line="276" w:lineRule="auto"/>
        <w:ind w:firstLine="709"/>
        <w:jc w:val="both"/>
        <w:rPr>
          <w:rFonts w:cstheme="minorHAnsi"/>
        </w:rPr>
      </w:pPr>
      <w:r w:rsidRPr="009511DB">
        <w:rPr>
          <w:rFonts w:cstheme="minorHAnsi"/>
        </w:rPr>
        <w:t xml:space="preserve"> Στο άρθρο 71, απαριθμούνται οι οικονομικοί πόροι της Ακαδημίας και με τα άρθρα 71 έως και 77, ρυθμίζεται η διαχείριση των πόρων και της περιουσίας της.</w:t>
      </w:r>
    </w:p>
    <w:p w:rsidR="00EE4391" w:rsidRPr="009511DB" w:rsidRDefault="00EE4391" w:rsidP="009511DB">
      <w:pPr>
        <w:spacing w:line="276" w:lineRule="auto"/>
        <w:ind w:firstLine="709"/>
        <w:jc w:val="both"/>
        <w:rPr>
          <w:rFonts w:cstheme="minorHAnsi"/>
        </w:rPr>
      </w:pPr>
      <w:r w:rsidRPr="009511DB">
        <w:rPr>
          <w:rFonts w:cstheme="minorHAnsi"/>
        </w:rPr>
        <w:t xml:space="preserve"> Τέλος, με το άρθρο 78, προβλέπεται η συμμετοχή της Ακαδημίας στην ίδρυση Σωματείου με την επωνυμία «Διεθνές Κοινό των Ακαδημιών» και με το άρθρο 79, ορίζεται ρητά το έμβλημα της Ακαδημίας.</w:t>
      </w:r>
    </w:p>
    <w:p w:rsidR="00EE4391" w:rsidRPr="009511DB" w:rsidRDefault="00EE4391" w:rsidP="009511DB">
      <w:pPr>
        <w:spacing w:line="276" w:lineRule="auto"/>
        <w:ind w:firstLine="709"/>
        <w:jc w:val="both"/>
        <w:rPr>
          <w:rFonts w:cstheme="minorHAnsi"/>
        </w:rPr>
      </w:pPr>
      <w:r w:rsidRPr="009511DB">
        <w:rPr>
          <w:rFonts w:cstheme="minorHAnsi"/>
        </w:rPr>
        <w:t xml:space="preserve"> Κυρίες και κύριοι συνάδελφοι, με το παρόν νομοσχέδιο όπως ακριβώς περιγράφει ο τίτλος του, επιχειρεί τον εκσυγχρονισμό της Ακαδημίας Αθηνών του κορυφαίου πνευματικού Ιδρύματος της χώρας. Συγκεκριμένα, επιχειρείται η ενίσχυση της διαφάνειας και της εξωστρέφειας της Ακαδημίας και η αξιοποίηση της επιστημονικής γνώσης και της τεχνογνωσίας της, με σκοπό την προώθηση της έρευνας και της αριστείας.</w:t>
      </w:r>
    </w:p>
    <w:p w:rsidR="00EE4391" w:rsidRPr="009511DB" w:rsidRDefault="00EE4391" w:rsidP="009511DB">
      <w:pPr>
        <w:spacing w:line="276" w:lineRule="auto"/>
        <w:ind w:firstLine="709"/>
        <w:jc w:val="both"/>
        <w:rPr>
          <w:rFonts w:cstheme="minorHAnsi"/>
        </w:rPr>
      </w:pPr>
      <w:r w:rsidRPr="009511DB">
        <w:rPr>
          <w:rFonts w:cstheme="minorHAnsi"/>
        </w:rPr>
        <w:t>Επίσης, επιχειρείται η συνεργασία με άλλες παγκόσμιες Ακαδημίες, Ερευνητικά Κέντρα και Πανεπιστήμια για την προώθηση και τη διεθνή ανταλλαγή ιδεών, γνώσεων και εμπειριών. Προωθείται η έρευνα, αφού η Ακαδημία μπορεί να παράγει γνώση που θα συμβάλει στην επίλυση σύγχρονων προβλημάτων. Ο εκσυγχρονισμός της Ακαδημίας, είναι ουσιώδης για τη διατήρηση του Θεσμού ως, ενός σύγχρονου, επίκαιρου και εποικοδομητικού παράγοντα στους τομείς των Επιστημών και των Καλών Τεχνών. Σας ευχαριστώ.</w:t>
      </w:r>
    </w:p>
    <w:p w:rsidR="00EE4391" w:rsidRPr="009511DB" w:rsidRDefault="00EE4391" w:rsidP="009511DB">
      <w:pPr>
        <w:spacing w:line="276" w:lineRule="auto"/>
        <w:ind w:firstLine="709"/>
        <w:jc w:val="both"/>
        <w:rPr>
          <w:rFonts w:cstheme="minorHAnsi"/>
        </w:rPr>
      </w:pPr>
      <w:r w:rsidRPr="009511DB">
        <w:rPr>
          <w:rFonts w:cstheme="minorHAnsi"/>
          <w:b/>
        </w:rPr>
        <w:t>ΧΡΙΣΤΟΔΟΥΛΟΣ ΣΤΕΦΑΝΑΔΗΣ (Προέδρος της Επιτροπής):</w:t>
      </w:r>
      <w:r w:rsidRPr="009511DB">
        <w:rPr>
          <w:rFonts w:cstheme="minorHAnsi"/>
        </w:rPr>
        <w:t xml:space="preserve"> Ευχαριστούμε πολύ κ. Λιάκο. Προτού προχωρήσουμε στον επόμενο ομιλητή, κύριε Χαλκιά, δεν έχετε ψηφίσει. Κύριε Χαλκιά τι ψηφίζετε;</w:t>
      </w:r>
    </w:p>
    <w:p w:rsidR="00EE4391" w:rsidRPr="009511DB" w:rsidRDefault="00EE4391" w:rsidP="009511DB">
      <w:pPr>
        <w:spacing w:line="276" w:lineRule="auto"/>
        <w:ind w:firstLine="709"/>
        <w:jc w:val="both"/>
        <w:rPr>
          <w:rFonts w:cstheme="minorHAnsi"/>
        </w:rPr>
      </w:pPr>
      <w:r w:rsidRPr="009511DB">
        <w:rPr>
          <w:rFonts w:cstheme="minorHAnsi"/>
        </w:rPr>
        <w:t xml:space="preserve"> </w:t>
      </w:r>
      <w:r w:rsidRPr="009511DB">
        <w:rPr>
          <w:rFonts w:cstheme="minorHAnsi"/>
          <w:b/>
        </w:rPr>
        <w:t>ΑΘΑΝΑΣΙΟΣ ΧΑΛΚΙΑΣ (Ειδικός Αγορητής της Κ.Ο. «Σπαρτιάτες»):</w:t>
      </w:r>
      <w:r w:rsidRPr="009511DB">
        <w:rPr>
          <w:rFonts w:cstheme="minorHAnsi"/>
        </w:rPr>
        <w:t xml:space="preserve"> </w:t>
      </w:r>
      <w:r w:rsidRPr="009511DB">
        <w:rPr>
          <w:rFonts w:cstheme="minorHAnsi"/>
          <w:b/>
        </w:rPr>
        <w:t>Επιφύλαξη,</w:t>
      </w:r>
      <w:r w:rsidRPr="009511DB">
        <w:rPr>
          <w:rFonts w:cstheme="minorHAnsi"/>
        </w:rPr>
        <w:t xml:space="preserve"> κύριε Πρόεδρε.</w:t>
      </w:r>
    </w:p>
    <w:p w:rsidR="00EE4391" w:rsidRPr="009511DB" w:rsidRDefault="00EE4391" w:rsidP="009511DB">
      <w:pPr>
        <w:spacing w:line="276" w:lineRule="auto"/>
        <w:ind w:firstLine="709"/>
        <w:jc w:val="both"/>
        <w:rPr>
          <w:rFonts w:cstheme="minorHAnsi"/>
        </w:rPr>
      </w:pPr>
      <w:r w:rsidRPr="009511DB">
        <w:rPr>
          <w:rFonts w:cstheme="minorHAnsi"/>
          <w:b/>
        </w:rPr>
        <w:t>ΧΡΙΣΤΟΔΟΥΛΟΣ ΣΤΕΦΑΝΑΔΗΣ (Προέδρος της Επιτροπής):</w:t>
      </w:r>
      <w:r w:rsidRPr="009511DB">
        <w:rPr>
          <w:rFonts w:cstheme="minorHAnsi"/>
        </w:rPr>
        <w:t xml:space="preserve">  </w:t>
      </w:r>
      <w:r w:rsidRPr="009511DB">
        <w:rPr>
          <w:rFonts w:cstheme="minorHAnsi"/>
          <w:b/>
        </w:rPr>
        <w:t>Επιφύλαξη</w:t>
      </w:r>
      <w:r w:rsidRPr="009511DB">
        <w:rPr>
          <w:rFonts w:cstheme="minorHAnsi"/>
        </w:rPr>
        <w:t>, ευχαριστώ πολύ. Τον λόγο έχει ο κ. Καλαματιανός, Εισηγητής της  Μειοψηφίας.</w:t>
      </w:r>
    </w:p>
    <w:p w:rsidR="00EE4391" w:rsidRPr="009511DB" w:rsidRDefault="00EE4391" w:rsidP="009511DB">
      <w:pPr>
        <w:spacing w:line="276" w:lineRule="auto"/>
        <w:ind w:firstLine="709"/>
        <w:jc w:val="both"/>
        <w:rPr>
          <w:rFonts w:cstheme="minorHAnsi"/>
        </w:rPr>
      </w:pPr>
      <w:r w:rsidRPr="009511DB">
        <w:rPr>
          <w:rFonts w:cstheme="minorHAnsi"/>
          <w:b/>
        </w:rPr>
        <w:t>ΔΙΟΝΥΣΙΟΣ – ΧΑΡΑΛΑΜΠΟΣ ΚΑΛΑΜΑΤΙΑΝΟΣ (Εισηγητής ης Μειοψηφίας):</w:t>
      </w:r>
      <w:r w:rsidRPr="009511DB">
        <w:rPr>
          <w:rFonts w:cstheme="minorHAnsi"/>
        </w:rPr>
        <w:t xml:space="preserve"> Κύριε Πρόεδρε, κυρίες και κύριοι συνάδελφοι, το δημοψήφισμα του 2015 ήταν μία σημαντική στιγμή του ελληνικού λαού, ο οποίος δεν υπέκυψε στους εκβιασμούς των δανειστών και </w:t>
      </w:r>
      <w:r w:rsidRPr="009511DB">
        <w:rPr>
          <w:rFonts w:cstheme="minorHAnsi"/>
        </w:rPr>
        <w:lastRenderedPageBreak/>
        <w:t>εγχώριων δυνάμεων, που απειλούσαν ότι η καταψήφιση της πρότασης των δανειστών στο δημοψήφισμα, θα σήμαινε την έξοδο της χώρας από το ευρώ.</w:t>
      </w:r>
    </w:p>
    <w:p w:rsidR="00EE4391" w:rsidRPr="009511DB" w:rsidRDefault="00EE4391" w:rsidP="009511DB">
      <w:pPr>
        <w:spacing w:line="276" w:lineRule="auto"/>
        <w:ind w:firstLine="709"/>
        <w:jc w:val="both"/>
        <w:rPr>
          <w:rFonts w:cstheme="minorHAnsi"/>
        </w:rPr>
      </w:pPr>
      <w:r w:rsidRPr="009511DB">
        <w:rPr>
          <w:rFonts w:cstheme="minorHAnsi"/>
        </w:rPr>
        <w:t xml:space="preserve"> Ο ελληνικός λαός έδειξε το ανάστημά του, ξεπέρασε τις απειλές, ψήφισε «όχι» στο δημοψήφισμα και η κυβέρνηση του ΣΥΡΙΖΑ έβγαλε τη χώρα από τα μνημόνια, στα οποία είναι γνωστό ποιες δυνάμεις την έβαλαν το 2009, με τη χρεοκοπία της χώρας. Οι θυσίες του ελληνικού λαού έπιασαν τόπο.</w:t>
      </w:r>
    </w:p>
    <w:p w:rsidR="00EE4391" w:rsidRPr="009511DB" w:rsidRDefault="00EE4391" w:rsidP="009511DB">
      <w:pPr>
        <w:spacing w:line="276" w:lineRule="auto"/>
        <w:ind w:firstLine="709"/>
        <w:jc w:val="both"/>
        <w:rPr>
          <w:rFonts w:cstheme="minorHAnsi"/>
        </w:rPr>
      </w:pPr>
      <w:r w:rsidRPr="009511DB">
        <w:rPr>
          <w:rFonts w:cstheme="minorHAnsi"/>
        </w:rPr>
        <w:t xml:space="preserve"> Έρχομαι στο νομοσχέδιο. Τονίσαμε και χθες, ότι χρειάζεται ο εκσυγχρονισμός του Οργανισμού καθότι, δεν έχει αλλάξει εδώ και τόσο μεγάλο χρονικό διάστημα. Ασφαλώς, πρέπει να υπάρξουν αλλαγές και βελτιώσεις, διότι η Ακαδημία Αθηνών οφείλει να ανταποκρίνεται στις εξελίξεις και στις διεργασίες που επιτελούνται σε κοινωνικό επιστημονικό, πνευματικό επίπεδο. Η Ακαδημία έχει πλούσιο έργο σε επιστημονικές ανακοινώσεις, συμμετέχει σε συνέδρια, σε ερευνητικά προγράμματα, χορηγεί υποτροφίες, συμμετέχει σε εκδόσεις.</w:t>
      </w:r>
    </w:p>
    <w:p w:rsidR="00EE4391" w:rsidRPr="009511DB" w:rsidRDefault="00EE4391" w:rsidP="009511DB">
      <w:pPr>
        <w:spacing w:line="276" w:lineRule="auto"/>
        <w:ind w:firstLine="709"/>
        <w:jc w:val="both"/>
        <w:rPr>
          <w:rFonts w:cstheme="minorHAnsi"/>
        </w:rPr>
      </w:pPr>
      <w:r w:rsidRPr="009511DB">
        <w:rPr>
          <w:rFonts w:cstheme="minorHAnsi"/>
        </w:rPr>
        <w:t xml:space="preserve"> Ωστόσο υπάρχουν σοβαρά προβλήματα και ελλείψεις και με τις βελτιώσεις αυτού του νομοσχεδίου, πιστεύουμε ότι μπορούν να επιλυθούν πολλά θέματα που εμποδίζουν τη μεγαλύτερη προσφορά, αποδοτικότητα και δραστικότητα της Ακαδημίας στις Επιστήμες, στις Τέχνες, στον Πολιτισμό και στην Ερεύνα. Το βασικό είναι η μεγαλύτερη και αποτελεσματικότερη διασύνδεση της Ακαδημίας, με την επιστημονική και πνευματική κοινότητα, αλλά και με την κοινωνία. Η προσφορά στην κοινωνία και στην επιστήμη πρέπει να είναι πάντα ο στόχος.</w:t>
      </w:r>
    </w:p>
    <w:p w:rsidR="00EE4391" w:rsidRPr="009511DB" w:rsidRDefault="00EE4391" w:rsidP="009511DB">
      <w:pPr>
        <w:spacing w:line="276" w:lineRule="auto"/>
        <w:ind w:firstLine="709"/>
        <w:jc w:val="both"/>
        <w:rPr>
          <w:rFonts w:cstheme="minorHAnsi"/>
        </w:rPr>
      </w:pPr>
      <w:r w:rsidRPr="009511DB">
        <w:rPr>
          <w:rFonts w:cstheme="minorHAnsi"/>
        </w:rPr>
        <w:t xml:space="preserve"> Έρχομαι στις παρατηρήσεις επί των άρθρων. Στο άρθρο 2, που αναφέρεται το αντικείμενο του νομοσχεδίου, επισημαίνεται μεταξύ άλλων η μείωση της γραφειοκρατίας και η αποκέντρωση των αρμοδιοτήτων της, σε Όργανα που συμβάλλουν στην εύρυθμη λειτουργία και την επίτευξη των στόχων της.</w:t>
      </w:r>
    </w:p>
    <w:p w:rsidR="00EE4391" w:rsidRPr="009511DB" w:rsidRDefault="00EE4391" w:rsidP="009511DB">
      <w:pPr>
        <w:spacing w:line="276" w:lineRule="auto"/>
        <w:ind w:firstLine="709"/>
        <w:jc w:val="both"/>
        <w:rPr>
          <w:rFonts w:cstheme="minorHAnsi"/>
        </w:rPr>
      </w:pPr>
      <w:r w:rsidRPr="009511DB">
        <w:rPr>
          <w:rFonts w:cstheme="minorHAnsi"/>
        </w:rPr>
        <w:t xml:space="preserve"> Επίσης, τονίζεται η διευκόλυνση της συνεργασίας της, με Δημόσιους και Ιδιωτικούς Φορείς, με Δημόσια και Ιδιωτικά Ερευνητικά Κέντρα και Ινστιτούτα, με Ανώτατα Εκπαιδευτικά Ιδρύματα του εσωτερικού και του εξωτερικού, με Διεθνείς Οργανισμούς καθώς και με Ιδρύματα ή άλλα νομικά πρόσωπα που επιδιώκουν κοινωφελείς σκοπούς.</w:t>
      </w:r>
    </w:p>
    <w:p w:rsidR="00EE4391" w:rsidRPr="009511DB" w:rsidRDefault="00EE4391" w:rsidP="009511DB">
      <w:pPr>
        <w:spacing w:line="276" w:lineRule="auto"/>
        <w:jc w:val="both"/>
        <w:rPr>
          <w:rFonts w:cstheme="minorHAnsi"/>
        </w:rPr>
      </w:pPr>
      <w:r w:rsidRPr="009511DB">
        <w:rPr>
          <w:rFonts w:cstheme="minorHAnsi"/>
        </w:rPr>
        <w:tab/>
        <w:t xml:space="preserve">Αυτά βρίσκονται στην θετική κατεύθυνση, το ίδιο ισχύει και για την επικαιροποίηση του οργανισμού της Ακαδημίας στη σύγχρονη δημοτική γλώσσα. Βεβαίως πάντα πρέπει να προτάσσουμε ζητήματα διαφάνειας και εξυπηρέτησης του δημοσίου συμφέροντος. Θα επανέλθω σε αυτά στη συνέχεια. Στο άρθρο 4 που αφορά τα μέσα επίτευξης του σκοπού της Ακαδημίας, εστιάζουμε μεταξύ άλλων στην ίδρυση, διοίκηση και λειτουργία ερευνητικών κέντρων, γραφείων έρευνας, Ινστιτούτων, εργαστηρίων και ιδρυμάτων και στη χορήγηση υποτροφιών ή άλλων οικονομικών ενισχύσεων. Πρόκειται για ένα ιδιαίτερα σημαντικό και ευαίσθητο ζήτημα με κοινωνικές προεκτάσεις και θα θέλαμε, αν είναι δυνατόν, να ενημερωθούμε για το πώς διασφαλίζεται η δίκαιη και αξιοκρατική χορήγηση αυτών των υποτροφιών και οικονομικών ενισχύσεων. Θα θέλαμε να έχουμε, λοιπόν, μια ενημέρωση για τα κριτήρια με βάση τα οποία θα παρέχονται οι υποτροφίες αυτές. Επίσης στην παράγραφο 2 του ίδιου άρθρου προβλέπεται συνεργασία της Ακαδημίας με ιδιωτικά ερευνητικά κέντρα και Ινστιτούτα. Πιστεύουμε ότι σε κάθε περίπτωση η μέριμνά μας πρέπει να είναι η διασφάλιση του δημοσίου συμφέροντος. Στη βάση αυτή θέλουμε να ξέρουμε τις δικλείδες </w:t>
      </w:r>
      <w:r w:rsidRPr="009511DB">
        <w:rPr>
          <w:rFonts w:cstheme="minorHAnsi"/>
        </w:rPr>
        <w:lastRenderedPageBreak/>
        <w:t>ασφαλείας που θα εγγυώνται και θα προστατεύουν το δημόσιο συμφέρον σε αυτές τις συνεργασίες με ιδιώτες.</w:t>
      </w:r>
    </w:p>
    <w:p w:rsidR="00EE4391" w:rsidRPr="009511DB" w:rsidRDefault="00EE4391" w:rsidP="009511DB">
      <w:pPr>
        <w:spacing w:line="276" w:lineRule="auto"/>
        <w:ind w:firstLine="720"/>
        <w:jc w:val="both"/>
        <w:rPr>
          <w:rFonts w:cstheme="minorHAnsi"/>
        </w:rPr>
      </w:pPr>
      <w:r w:rsidRPr="009511DB">
        <w:rPr>
          <w:rFonts w:cstheme="minorHAnsi"/>
        </w:rPr>
        <w:t xml:space="preserve"> Περαιτέρω κάποιες άλλες παρατηρήσεις που έχουμε να κάνουμε. Κεφάλαιο Γ, συγκρότηση της Ακαδημίας και όργανα, άρθρο 9 μέλη της Ακαδημίας. Ο κλειστός  αριθμός των θέσεων των τακτικών μελών των τάξεων της Ακαδημίας πιστεύουμε ότι χρειάζεται εκσυγχρονισμό, μια πιο σύγχρονη προσέγγιση. Έχουμε την θέση ότι όσο ανοίγει η Ακαδημία τόσο θα ενθαρρυνθούν και άλλες υποψηφιότητες. Ο μεγαλύτερος αριθμός των μελών σημαίνει και μεγαλύτερο πλούτο σε ανθρώπους, σε επιστήμονες, σε πνευματικούς ανθρώπους. Είναι πλούτος, προφανώς, για την Ακαδημία και για την επιστήμη και για την κοινωνία να είναι πιο προσβάσιμη και πιο συμμετοχική. Αυτό βοηθάει και τη διασύνδεση που είπαμε προηγουμένως με την κοινωνία και την επιστήμη. Στο νομοσχέδιο προβλέπεται ότι ο αριθμός των τακτικών μελών της Ακαδημίας ανέρχεται σε 75 εκ των οποίων οι 25 να αντιστοιχούν σε κάθε τάξη. Χρειάζεται, κατά την άποψή μας, να ανοίξει αυτή η συνθήκη, να αυξηθούν τα μέλη και ασφαλώς να πληρωθούν οι ήδη υπάρχουσες κενές θέσεις.</w:t>
      </w:r>
    </w:p>
    <w:p w:rsidR="00EE4391" w:rsidRPr="009511DB" w:rsidRDefault="00EE4391" w:rsidP="009511DB">
      <w:pPr>
        <w:spacing w:line="276" w:lineRule="auto"/>
        <w:ind w:firstLine="720"/>
        <w:jc w:val="both"/>
        <w:rPr>
          <w:rFonts w:cstheme="minorHAnsi"/>
        </w:rPr>
      </w:pPr>
      <w:r w:rsidRPr="009511DB">
        <w:rPr>
          <w:rFonts w:cstheme="minorHAnsi"/>
        </w:rPr>
        <w:t xml:space="preserve"> Κεφάλαιο Ε, εκλογή των Ακαδημαϊκών, άρθρο 13, τακτικά μέλη. Προτείνουμε να προστεθεί στο άρθρο 13 στην παράγραφο 2 η κοινωνική προσφορά του υποψηφίου ως κριτήριο εκλογής τακτικών μελών πέραν της διάκρισης τους βεβαίως στις επιστήμες ή τα γράμματα ή τις τέχνες με σπουδαία έργα. Άρθρο 17, εκλογή τακτικού μέλους. Προτείνουμε να ενσωματωθεί ρύθμιση που να επισπεύδει τη διαδικασία πλήρωσης των θέσεων αυτών. Για παράδειγμα θα μπορούσε να προβλεφθεί η υποχρεωτική πλήρωση των θέσεων δύο έτη μετά την προκήρυξη. Επίσης θα μπορούσε να προβλεφθεί να πληρώνονται μέσα σε εύλογο χρονικό διάστημα, για παράδειγμα έως δύο χρόνια οι θέσεις που μένουν κενές από θάνατο ή παραίτηση μέλους. Άρθρο 18, εκλογή τακτικού μέλους χωρίς προκήρυξη. Στην παράγραφο 1 αναφέρεται «κενή έδρα τακτικού μέλους μπορεί να πληρωθεί με εκλογή χωρίς προκήρυξη εφόσον κριθεί ότι ο εκλεγμένος αφενός έχει αποκτήσει με τα έργα και τα προσόντα του γενική αναγνώριση στον κλάδο του και αφετέρου διακρίνεται προδήλως μεταξύ των ομολόγων». Αυτό προβλέπει το σχέδιο νόμου. Πιστεύουμε εδώ ότι πρέπει να γίνει περισσότερο διακριτό το σημείο που μιλάει για την αναγνώριση των έργων και των προσόντων του εκλεγόμενου καθώς και το πώς αυτός διακρίνεται προδήλως μεταξύ των ομολόγων. Προφανώς αυτό μπορεί να γίνει με την ύπαρξη προκαθορισμένων διεθνών αναγνωρισμένων κριτηρίων. Άρθρο 25, ολομέλεια αρμοδιότητες. Προτείνουμε να μετέχει στην Ολομέλεια και εκλεγμένος εκπρόσωπος των ερευνητών με δικαίωμα γνώμης για θέματα που τους αφορούν και αυτό έχοντας ως δεδομένο ότι η Ολομέλεια λαμβάνει αποφάσεις για ζητήματα που επηρεάζουν την λειτουργία των ερευνητικών κέντρων και την καθημερινότητα των ερευνητών που εργάζονται σε αυτά. Επ αυτού τοποθετήθηκε και ο Σύλλογος του Ερευνητικού Προσωπικού της Ακαδημίας Αθηνών. Επομένως προτείνουμε να διερευνήσουμε την τροποποίηση της παραγράφου 2 του συγκεκριμένου άρθρου.</w:t>
      </w:r>
    </w:p>
    <w:p w:rsidR="00EE4391" w:rsidRPr="009511DB" w:rsidRDefault="00EE4391" w:rsidP="009511DB">
      <w:pPr>
        <w:spacing w:line="276" w:lineRule="auto"/>
        <w:ind w:firstLine="720"/>
        <w:jc w:val="both"/>
        <w:rPr>
          <w:rFonts w:cstheme="minorHAnsi"/>
        </w:rPr>
      </w:pPr>
      <w:r w:rsidRPr="009511DB">
        <w:rPr>
          <w:rFonts w:cstheme="minorHAnsi"/>
        </w:rPr>
        <w:t xml:space="preserve"> Κεφαλαίο Ι, αρμοδιότητες των Προεδρείων των τάξεων. Στο άρθρο 43, έκτακτες αρμοδιότητες Συγκλήτου, πρόκειται για ένα άρθρο που δεν επιτρεπόταν ο σχολιασμός στη δημόσια διαβούλευση, αναφέρεται ότι «η Σύγκλητος μπορεί σε εξαιρετικές περιπτώσεις ή σε περιπτώσεις επείγουσας και απρόβλεπτης ανάγκης να λαμβάνει προσωρινώς τα αναγκαία μέτρα υπέρ του έργου και των έννομων συμφερόντων της Ακαδημίας». Τα ερωτήματα εδώ είναι συγκεκριμένα, ποιες είναι αυτές οι έκτακτες αρμοδιότητες; Ποια είναι τα αναγκαία </w:t>
      </w:r>
      <w:r w:rsidRPr="009511DB">
        <w:rPr>
          <w:rFonts w:cstheme="minorHAnsi"/>
        </w:rPr>
        <w:lastRenderedPageBreak/>
        <w:t xml:space="preserve">μέτρα; Χρειάζεται προφανώς μια διευκρίνιση του άρθρου αυτού και ποιες είναι οι ανάγκες που υπηρετεί και σκοπό έχουν τέτοιες γενικές αναφορές; Άρθρο 44, Συνεδρίες Συγκλήτου στην παράγραφο 4, αναφέρεται «στις Συνεδρίες της Συγκλήτου μετέχουν μόνο τα μέλη της και παρίσταται με δικαίωμα γνώμης και χωρίς δικαίωμα ψήφου ο Έφορος, άλλα πρόσωπα μετέχουν μόνο αν προσκληθούν ειδικώς». Με την ίδια λογική που τοποθετηθήκαμε στο άρθρο 25, θα μπορούσε να προστεθεί στο άρθρο 44 στην παράγραφο 4 ότι «στις Συνεδρίες κατά τις οποίες συζητούνται θέματα σχετικά με τους ερευνητές και το έργο τους συμμετέχει με δικαίωμα γνώμης ή ψήφου και εκλεγμένος εκπρόσωπος των ερευνητών». Επ αυτού επίσης τοποθετήθηκε και ο Σύλλογος Ερευνητικού Προσωπικού της Ακαδημίας. </w:t>
      </w:r>
    </w:p>
    <w:p w:rsidR="00EE4391" w:rsidRPr="009511DB" w:rsidRDefault="00EE4391" w:rsidP="009511DB">
      <w:pPr>
        <w:spacing w:line="276" w:lineRule="auto"/>
        <w:ind w:firstLine="720"/>
        <w:jc w:val="both"/>
        <w:rPr>
          <w:rFonts w:cstheme="minorHAnsi"/>
        </w:rPr>
      </w:pPr>
      <w:r w:rsidRPr="009511DB">
        <w:rPr>
          <w:rFonts w:cstheme="minorHAnsi"/>
        </w:rPr>
        <w:t xml:space="preserve">Κεφάλαιο  Ιβ, Συνεδρίες της Ολομέλειας, των τάξεων και των Επιτροπών. Άρθρο 52, ειδικές αρμοδιότητες της Ολομέλειας. Επίσης για αυτό το άρθρο δεν ήταν στη διαβούλευση, δεν επιτρεπόταν σχολιασμός. Στην περίπτωση γ προβλέπεται κατ’ ιδίαν συνεδρίαση στην ψήφιση των Προϋπολογισμών της Ακαδημίας και στην έγκριση των απολογισμών και ισολογισμών του παρελθόντος έτους, την αποδοχή δωρεών, κληρονομιών ή κληροδοσιών και τον καθορισμό του Κανονισμού τους, τον έλεγχο διαχείρισης της περιουσίας της Ακαδημίας και των κληροδοτημάτων της καθώς και κάθε άλλο οικονομικό ζήτημα. Εδώ υπάρχει το ερώτημα, για ποιο λόγο προβλέπεται η κατ’ ιδίαν συνεδρίαση και όχι η δημόσια; Προφανώς η διαφάνεια πρέπει να είναι πάντα στις δημόσιες συνεδριάσεις για να είναι όλα στο «φως», όπως επίσης και στην περίπτωση στ αναφέρεται, «κατ’ ιδίαν συνεδρίαση σε κάθε άλλο ζήτημα το οποίο την κατ’ ιδίαν συζήτηση κρίνει αναγκαίο ο Πρόεδρος εκτός αν η Ολομέλεια ύστερα από πρόταση πέντε μελών της αποφασίζει διαφορετικά». Ομοίως εδώ το ερώτημα είναι τι είδους άλλα ζητήματα μπορεί να είναι αυτά; Είναι μια γενική αναφορά. Υπήρχαν και κάποιες άλλες παρατηρήσεις του Συλλόγου Ερευνητικού Προσωπικού, όπως το άρθρο 67, ερευνητικά κέντρα παράγραφος 1 και παράγραφος 3. Επίσης σύμφωνα με το νόμο 4310, άρθρο 16, οι Επιτροπές κρίσης για την εκλογή Διευθυντή Ερευνητικού Κέντρου είναι επταμελής. Πέντε επιστήμονες αναγνωρισμένου κύρους και δύο ερευνητές του οικείου κέντρου και οι οποίοι εκλέγονται προφανώς από το ερευνητικό προσωπικό. Η συμμετοχή των εκλεγμένων εκπροσώπων των ερευνητών στις κρίσεις των Διευθυντών και των ερευνητικών κέντρων προβλέπονται και από τον νόμο 1894/1990. Ως εκ τούτου προτείνει ο Σύλλογος την τροποποίηση του σχετικού αποσπάσματος της παραγράφου 3. Ομοίως με το άρθρο 17 του νόμου 4310/2014 στα Επιστημονικά Συμβούλια των Ινστιτούτων, τα οποία αντιστοιχούν στις Εφορευτικές Επιτροπές των ερευνητικών κέντρων από άποψη λειτουργίας και αρμοδιοτήτων προβλέπεται η συμμετοχή ερευνητών του συγκεκριμένου Ινστιτούτου. Ως εκ τούτου προτείνεται από το Σύλλογο πέρα από το Διευθυντή διευθύνοντα στην Εφορευτική Επιτροπή να συμμετέχει με ψήφο και ένας εκλεγμένος εκπρόσωπος των ερευνητικών κέντρων. </w:t>
      </w:r>
    </w:p>
    <w:p w:rsidR="00EE4391" w:rsidRPr="009511DB" w:rsidRDefault="00EE4391" w:rsidP="009511DB">
      <w:pPr>
        <w:spacing w:line="276" w:lineRule="auto"/>
        <w:jc w:val="both"/>
        <w:rPr>
          <w:rFonts w:cstheme="minorHAnsi"/>
        </w:rPr>
      </w:pPr>
      <w:r w:rsidRPr="009511DB">
        <w:rPr>
          <w:rFonts w:cstheme="minorHAnsi"/>
        </w:rPr>
        <w:t xml:space="preserve">Μένω εδώ, αναμένουμε τις εισηγήσεις της κυρίας Υφυπουργού σχετικά με τις προτάσεις - παρατηρήσεις που κάναμε και θα συνεχίσουμε στην επόμενη συνεδρίαση. </w:t>
      </w:r>
    </w:p>
    <w:p w:rsidR="00EE4391" w:rsidRPr="009511DB" w:rsidRDefault="00EE4391" w:rsidP="009511DB">
      <w:pPr>
        <w:spacing w:line="276" w:lineRule="auto"/>
        <w:ind w:firstLine="720"/>
        <w:jc w:val="both"/>
        <w:rPr>
          <w:rFonts w:cstheme="minorHAnsi"/>
        </w:rPr>
      </w:pPr>
      <w:r w:rsidRPr="009511DB">
        <w:rPr>
          <w:rFonts w:cstheme="minorHAnsi"/>
        </w:rPr>
        <w:t>Ευχαριστούμε πάρα πολύ.</w:t>
      </w:r>
    </w:p>
    <w:p w:rsidR="00EE4391" w:rsidRPr="009511DB" w:rsidRDefault="00EE4391" w:rsidP="009511DB">
      <w:pPr>
        <w:spacing w:line="276" w:lineRule="auto"/>
        <w:ind w:firstLine="720"/>
        <w:jc w:val="both"/>
        <w:rPr>
          <w:rFonts w:cstheme="minorHAnsi"/>
        </w:rPr>
      </w:pPr>
      <w:r w:rsidRPr="009511DB">
        <w:rPr>
          <w:rFonts w:cstheme="minorHAnsi"/>
          <w:b/>
        </w:rPr>
        <w:t>ΧΡΙΣΤΟΔΟΥΛΟΣ ΣΤΕΦΑΝΑΔΗΣ</w:t>
      </w:r>
      <w:r w:rsidR="004C031A" w:rsidRPr="009511DB">
        <w:rPr>
          <w:rFonts w:cstheme="minorHAnsi"/>
          <w:b/>
        </w:rPr>
        <w:t xml:space="preserve"> </w:t>
      </w:r>
      <w:r w:rsidRPr="009511DB">
        <w:rPr>
          <w:rFonts w:cstheme="minorHAnsi"/>
          <w:b/>
        </w:rPr>
        <w:t>(Πρόεδρος της Επιτροπής):</w:t>
      </w:r>
      <w:r w:rsidRPr="009511DB">
        <w:rPr>
          <w:rFonts w:cstheme="minorHAnsi"/>
        </w:rPr>
        <w:t xml:space="preserve"> Ευχαριστούμε πολύ κύριε Καλαματιανέ. Προτού προχωρήσουμε στον επόμενο, να ενημερώσω το Σώμα ότι ο κύριος Χαλκιάς κατέθεσε γραπτά βελτιωτικές προτάσεις και θα διανεμηθούν. </w:t>
      </w:r>
    </w:p>
    <w:p w:rsidR="00EE4391" w:rsidRPr="009511DB" w:rsidRDefault="00EE4391" w:rsidP="009511DB">
      <w:pPr>
        <w:spacing w:line="276" w:lineRule="auto"/>
        <w:ind w:firstLine="720"/>
        <w:jc w:val="both"/>
        <w:rPr>
          <w:rFonts w:cstheme="minorHAnsi"/>
        </w:rPr>
      </w:pPr>
      <w:r w:rsidRPr="009511DB">
        <w:rPr>
          <w:rFonts w:cstheme="minorHAnsi"/>
        </w:rPr>
        <w:t>Τον λόγο έχει ο κύριος Παραστατίδης.</w:t>
      </w:r>
    </w:p>
    <w:p w:rsidR="00EE4391" w:rsidRPr="009511DB" w:rsidRDefault="00EE4391" w:rsidP="009511DB">
      <w:pPr>
        <w:spacing w:line="276" w:lineRule="auto"/>
        <w:ind w:firstLine="720"/>
        <w:jc w:val="both"/>
        <w:rPr>
          <w:rFonts w:cstheme="minorHAnsi"/>
        </w:rPr>
      </w:pPr>
      <w:r w:rsidRPr="009511DB">
        <w:rPr>
          <w:rFonts w:cstheme="minorHAnsi"/>
          <w:b/>
        </w:rPr>
        <w:lastRenderedPageBreak/>
        <w:t>ΣΤΕΦΑΝΟΣ ΠΑΡΑΣΤΑΤΙΔΗΣ</w:t>
      </w:r>
      <w:r w:rsidR="00BB1BEF" w:rsidRPr="009511DB">
        <w:rPr>
          <w:rFonts w:cstheme="minorHAnsi"/>
          <w:b/>
        </w:rPr>
        <w:t xml:space="preserve"> </w:t>
      </w:r>
      <w:r w:rsidRPr="009511DB">
        <w:rPr>
          <w:rFonts w:cstheme="minorHAnsi"/>
          <w:b/>
        </w:rPr>
        <w:t>(Ειδικός Αγορητής της Κ.Ο «ΠΑΣΟΚ-ΚΙΝΑΛ»):</w:t>
      </w:r>
      <w:r w:rsidRPr="009511DB">
        <w:rPr>
          <w:rFonts w:cstheme="minorHAnsi"/>
        </w:rPr>
        <w:t xml:space="preserve"> Κύριε Πρόεδρε να ξεκινήσω λέγοντας ότι είμαστε σε μία θεσμική διαδικασία σε μια συνεδρίαση της Επιτροπής Μορφωτικών Υποθέσεων σε ένα νομοσχέδιο το οποίο αφορά στην Ακαδημία Αθηνών και μάλιστα έτσι χαίρει και ευρύτερης συναίνεσης.</w:t>
      </w:r>
      <w:r w:rsidR="00DA6B89" w:rsidRPr="009511DB">
        <w:rPr>
          <w:rFonts w:cstheme="minorHAnsi"/>
        </w:rPr>
        <w:t xml:space="preserve"> </w:t>
      </w:r>
      <w:r w:rsidRPr="009511DB">
        <w:rPr>
          <w:rFonts w:cstheme="minorHAnsi"/>
        </w:rPr>
        <w:t>Ακούω από τον Εισηγητή της κυβέρνησης να ξεκινά την εισήγηση του με μία αναφορά σε μία επέτειο του Δημοψηφίσματος. Θεωρώ ότι η συζήτηση εκτρέπεται του θεσμικού πλαισίου και μάλιστα, θα μπορούσε καθένας από εμάς σε αυτή τη διαδικασία να τοποθετείται και να υπενθυμίζει, για παράδειγμα, το τι έκανε η κυβέρνηση όταν ήρθε το Μνημόνιο και αν ψήφισε υπέρ ή κατά της χρεοκοπίας της χώρας. Δηλαδή, σε αυτή τη συζήτηση και σε αυτή τη διαδικασία προβληματίζομαι για ποιο λόγο μπαίνουμε.</w:t>
      </w:r>
    </w:p>
    <w:p w:rsidR="00EE4391" w:rsidRPr="009511DB" w:rsidRDefault="00EE4391" w:rsidP="009511DB">
      <w:pPr>
        <w:spacing w:line="276" w:lineRule="auto"/>
        <w:ind w:firstLine="720"/>
        <w:jc w:val="both"/>
        <w:rPr>
          <w:rFonts w:cstheme="minorHAnsi"/>
        </w:rPr>
      </w:pPr>
      <w:r w:rsidRPr="009511DB">
        <w:rPr>
          <w:rFonts w:cstheme="minorHAnsi"/>
        </w:rPr>
        <w:t xml:space="preserve">Επιγραμματικά κάποια πράγματα σε σχέση με το σχέδιο νόμου που φέρατε προς συζήτηση σήμερα στην Επιτροπή. Είπαμε και χθες ότι αποτελεί μια προσπάθεια συντονισμού του Οργανισμού της Ακαδημίας της χώρας μας με τα σύγχρονα επιστημονικά και </w:t>
      </w:r>
      <w:proofErr w:type="spellStart"/>
      <w:r w:rsidRPr="009511DB">
        <w:rPr>
          <w:rFonts w:cstheme="minorHAnsi"/>
        </w:rPr>
        <w:t>οργανωσιακά</w:t>
      </w:r>
      <w:proofErr w:type="spellEnd"/>
      <w:r w:rsidRPr="009511DB">
        <w:rPr>
          <w:rFonts w:cstheme="minorHAnsi"/>
        </w:rPr>
        <w:t xml:space="preserve"> δεδομένα στη χώρα και τον κόσμο. Είναι σαφές ότι υπάρχει ένα γενικότερο κλίμα συναίνεσης και θέλω να ξεκινήσω την εισήγηση μου επαναλαμβάνοντας ως εισαγωγική παρατήρηση το εξής.</w:t>
      </w:r>
    </w:p>
    <w:p w:rsidR="00EE4391" w:rsidRPr="009511DB" w:rsidRDefault="00EE4391" w:rsidP="009511DB">
      <w:pPr>
        <w:spacing w:line="276" w:lineRule="auto"/>
        <w:ind w:firstLine="720"/>
        <w:jc w:val="both"/>
        <w:rPr>
          <w:rFonts w:cstheme="minorHAnsi"/>
        </w:rPr>
      </w:pPr>
      <w:r w:rsidRPr="009511DB">
        <w:rPr>
          <w:rFonts w:cstheme="minorHAnsi"/>
        </w:rPr>
        <w:t xml:space="preserve">Ο νέος Οργανισμός της Ακαδημίας ψηφίζεται με την κοινοβουλευτική διαδικασία. Εισάγεται στο Νομοθετικό Σώμα, βασίζεται σε σχέδιο που διαμορφώθηκε από την Ακαδημία που στη συνέχεια δόθηκε στο Υπουργείο και εν τέλει καταλήξαμε στο κείμενο του σχεδίου νόμου, αλλά με διάφορες αλλαγές σε σχέση με το αρχικό σχέδιο, όπως για παράδειγμα στον αριθμό των τακτικών μελών της Α΄ τάξης. </w:t>
      </w:r>
    </w:p>
    <w:p w:rsidR="00EE4391" w:rsidRPr="009511DB" w:rsidRDefault="00EE4391" w:rsidP="009511DB">
      <w:pPr>
        <w:spacing w:line="276" w:lineRule="auto"/>
        <w:ind w:firstLine="720"/>
        <w:jc w:val="both"/>
        <w:rPr>
          <w:rFonts w:cstheme="minorHAnsi"/>
        </w:rPr>
      </w:pPr>
      <w:r w:rsidRPr="009511DB">
        <w:rPr>
          <w:rFonts w:cstheme="minorHAnsi"/>
        </w:rPr>
        <w:t xml:space="preserve">Το Νομοθετικό Σώμα σέβεται, ακούει με προσοχή τις απόψεις της Ακαδημίας, αλλά σέβεται και ακούει με προσοχή και τις απόψεις των φορέων που κλήθηκαν και τοποθετήθηκαν. Στην τοποθέτηση μου στην πρώτη συνεδρίαση της Επιτροπής έθεσα κάποια ερωτήματα επί της διαδικασίας υιοθέτησης του σχεδίου που αποτέλεσε εν τέλει και το σχέδιο νόμου και τις αλλαγές επί του αρχικού σχεδίου που δόθηκε από την Ακαδημία στο Υπουργείο. </w:t>
      </w:r>
    </w:p>
    <w:p w:rsidR="00EE4391" w:rsidRPr="009511DB" w:rsidRDefault="00EE4391" w:rsidP="009511DB">
      <w:pPr>
        <w:spacing w:line="276" w:lineRule="auto"/>
        <w:ind w:firstLine="720"/>
        <w:jc w:val="both"/>
        <w:rPr>
          <w:rFonts w:cstheme="minorHAnsi"/>
        </w:rPr>
      </w:pPr>
      <w:r w:rsidRPr="009511DB">
        <w:rPr>
          <w:rFonts w:cstheme="minorHAnsi"/>
        </w:rPr>
        <w:t xml:space="preserve">Ερωτήματα επί της δεσμευτικότητας του σχεδίου αυτού, ερωτήματα επί των λόγων για τους οποίους απορρίφθηκαν συλλήβδην. Μελετώντας την Αιτιολογική Έκθεση του σχεδίου νόμου δημιουργείται η εντύπωση ότι ούτε λίγο ούτε πολύ το νομοσχέδιο που βρίσκεται σήμερα στη Βουλή αποτελεί αυτούσιο σχέδιο που εγκρίθηκε από την Ολομέλεια της Ακαδημίας. Εδώ, όμως, αρχίζουν τα παράδοξα. Τα επισήμανα χθες, τα επισημαίνω και σήμερα. Διαπιστώνουμε ότι εν τέλει το σχέδιο δεν ήταν δεσμευτικό για τον ίδιο τον Υπουργό. Ο ίδιος ο Υπουργός έφερε αλλαγές στο σχέδιο που του ήρθε που είχαν να κάνουν, για παράδειγμα, με τον αριθμό των τακτικών μελών της </w:t>
      </w:r>
      <w:r w:rsidRPr="009511DB">
        <w:rPr>
          <w:rFonts w:cstheme="minorHAnsi"/>
          <w:lang w:val="en-US"/>
        </w:rPr>
        <w:t>A</w:t>
      </w:r>
      <w:r w:rsidRPr="009511DB">
        <w:rPr>
          <w:rFonts w:cstheme="minorHAnsi"/>
        </w:rPr>
        <w:t xml:space="preserve">΄ τάξης. Εκεί δεν υπάρχει το αυτοδιοίκητο; Άρα, μιλάμε για ένα αυτοδιοίκητο α λα καρτ; </w:t>
      </w:r>
    </w:p>
    <w:p w:rsidR="00EE4391" w:rsidRPr="009511DB" w:rsidRDefault="00EE4391" w:rsidP="009511DB">
      <w:pPr>
        <w:spacing w:line="276" w:lineRule="auto"/>
        <w:ind w:firstLine="720"/>
        <w:jc w:val="both"/>
        <w:rPr>
          <w:rFonts w:cstheme="minorHAnsi"/>
        </w:rPr>
      </w:pPr>
      <w:r w:rsidRPr="009511DB">
        <w:rPr>
          <w:rFonts w:cstheme="minorHAnsi"/>
        </w:rPr>
        <w:t xml:space="preserve">Επίσης, παράδοξο. Διατυπώθηκε στη δημόσια διαβούλευση ως σχόλιο η εξής κριτική. Ότι το άρθρο 42 και επαναλαμβάνω στην παράγραφο 2 παραβιάζει το αυτοδιοίκητο των τάξεων δίνοντας υπερβολικές εξουσίες στη Σύγκλητο. Στην Αιτιολογική Έκθεση αναφέρεται ρητά ότι δεν υιοθετήθηκε κανένα σχόλιο με την ίδια επωδό «οι προτάσεις αυτές διατυπώθηκαν στην Ολομέλεια της Ακαδημίας, δεν έγιναν δεκτές, γιατί εμείς σεβόμαστε το αυτοδιοίκητο της Ακαδημίας». </w:t>
      </w:r>
    </w:p>
    <w:p w:rsidR="00EE4391" w:rsidRPr="009511DB" w:rsidRDefault="00EE4391" w:rsidP="009511DB">
      <w:pPr>
        <w:spacing w:line="276" w:lineRule="auto"/>
        <w:ind w:firstLine="720"/>
        <w:jc w:val="both"/>
        <w:rPr>
          <w:rFonts w:cstheme="minorHAnsi"/>
        </w:rPr>
      </w:pPr>
      <w:r w:rsidRPr="009511DB">
        <w:rPr>
          <w:rFonts w:cstheme="minorHAnsi"/>
        </w:rPr>
        <w:lastRenderedPageBreak/>
        <w:t xml:space="preserve">Ωστόσο, η παράγραφος 2 του άρθρου 42, όπως ήταν διατυπωμένη στο κείμενο της διαβούλευσης απαλείφθηκε. Άρα, μάλλον ελήφθησαν υπόψη τα σχετικά σχόλια και κάμφθηκε ο σεβασμός στο αυτοδιοίκητο της Ακαδημίας εν προκειμένω και γιατί συνέβη αυτό; </w:t>
      </w:r>
    </w:p>
    <w:p w:rsidR="00EE4391" w:rsidRPr="009511DB" w:rsidRDefault="00EE4391" w:rsidP="009511DB">
      <w:pPr>
        <w:spacing w:line="276" w:lineRule="auto"/>
        <w:ind w:firstLine="720"/>
        <w:jc w:val="both"/>
        <w:rPr>
          <w:rFonts w:cstheme="minorHAnsi"/>
        </w:rPr>
      </w:pPr>
      <w:r w:rsidRPr="009511DB">
        <w:rPr>
          <w:rFonts w:cstheme="minorHAnsi"/>
        </w:rPr>
        <w:t xml:space="preserve">Σε ό τι αφορά τις ειδικότερες παρατηρήσεις για τα άρθρα, θα σταθώ κατ’ αρχήν στο σύνολο του κεφαλαίου 16, δηλαδή, στα άρθρα 66 έως 70, αλλά και σε διάσπαρτα άρθρα του υπό ψήφιση νέου Οργανισμού που αφορούν τα ερευνητικά κέντρα. Είναι πολύ σημαντικό, όπως επισημάνθηκε από τους εκπροσώπους των ερευνητών της Ακαδημίας και από την κυρία Κωνσταντοπούλου, να υπάρξει ένας πιο στενός και πιο σαφής συντονισμός των διατάξεων του νέου Οργανισμού και του νομοθετικού πλαισίου που αφορά την έρευνα στη χώρα, δηλαδή, με το νόμο το 4310 του 2014. </w:t>
      </w:r>
    </w:p>
    <w:p w:rsidR="00EE4391" w:rsidRPr="009511DB" w:rsidRDefault="00EE4391" w:rsidP="009511DB">
      <w:pPr>
        <w:spacing w:line="276" w:lineRule="auto"/>
        <w:ind w:firstLine="720"/>
        <w:jc w:val="both"/>
        <w:rPr>
          <w:rFonts w:cstheme="minorHAnsi"/>
        </w:rPr>
      </w:pPr>
      <w:r w:rsidRPr="009511DB">
        <w:rPr>
          <w:rFonts w:cstheme="minorHAnsi"/>
        </w:rPr>
        <w:t xml:space="preserve">Αυτή την αναγκαία εναρμόνιση την επιτάσσει τόσο η ανάγκη για έναν εθνικό συντονισμό του ερευνητικού δυναμικού της χώρας, όσο και η ανάγκη για τη δημιουργία ενός ενιαίου χώρου ανώτατης εκπαίδευσης και έρευνας. Εδώ, θεωρούμε ότι ο νέος Οργανισμός κάνει βήματα προς αυτή την κατεύθυνση, αλλά όχι ίσως αρκετά. Αυτό αφορά τόσο την αντιστοίχιση και την περιγραφή των αρμοδιοτήτων των Οργάνων της Ακαδημίας, για τα οποία δεν περιγράφονται οι αρμοδιότητες στον ν.4310. </w:t>
      </w:r>
    </w:p>
    <w:p w:rsidR="00EE4391" w:rsidRPr="009511DB" w:rsidRDefault="00EE4391" w:rsidP="009511DB">
      <w:pPr>
        <w:spacing w:line="276" w:lineRule="auto"/>
        <w:ind w:firstLine="720"/>
        <w:jc w:val="both"/>
        <w:rPr>
          <w:rFonts w:cstheme="minorHAnsi"/>
        </w:rPr>
      </w:pPr>
      <w:r w:rsidRPr="009511DB">
        <w:rPr>
          <w:rFonts w:cstheme="minorHAnsi"/>
        </w:rPr>
        <w:t xml:space="preserve">Εκεί, θεωρούμε ότι θα πρέπει να υπάρξει ιδιαίτερη πρόνοια. Αφορά, επίσης, στα ζητήματα της αξιολόγησης των ερευνητικών κέντρων, καθώς δε ρυθμίζονται σχετικά ζητήματα στο νομοσχέδιο. </w:t>
      </w:r>
    </w:p>
    <w:p w:rsidR="00EE4391" w:rsidRPr="009511DB" w:rsidRDefault="00EE4391" w:rsidP="009511DB">
      <w:pPr>
        <w:spacing w:line="276" w:lineRule="auto"/>
        <w:ind w:firstLine="720"/>
        <w:jc w:val="both"/>
        <w:rPr>
          <w:rFonts w:cstheme="minorHAnsi"/>
        </w:rPr>
      </w:pPr>
      <w:r w:rsidRPr="009511DB">
        <w:rPr>
          <w:rFonts w:cstheme="minorHAnsi"/>
        </w:rPr>
        <w:t>Θα κλείσω λέγοντας το εξής. Θα ήταν καλύτερα όλα τα ζητήματα να λυθούν με τον παρόντα Κανονισμό και να μη μπαίνουμε σε διαδικασίες διαρκών νομοθετικών τροποποιήσεων. Ευχαριστώ.</w:t>
      </w:r>
    </w:p>
    <w:p w:rsidR="00EE4391" w:rsidRPr="009511DB" w:rsidRDefault="00EE4391" w:rsidP="009511DB">
      <w:pPr>
        <w:spacing w:line="276" w:lineRule="auto"/>
        <w:ind w:firstLine="720"/>
        <w:jc w:val="both"/>
        <w:rPr>
          <w:rFonts w:cstheme="minorHAnsi"/>
        </w:rPr>
      </w:pPr>
      <w:r w:rsidRPr="009511DB">
        <w:rPr>
          <w:rFonts w:cstheme="minorHAnsi"/>
          <w:b/>
        </w:rPr>
        <w:t>ΧΡΙΣΤΟΔΟΥΛΟΣ ΣΤΕΦΑΝΑΔΗΣ (Προέδρος της Επιτροπής):</w:t>
      </w:r>
      <w:r w:rsidRPr="009511DB">
        <w:rPr>
          <w:rFonts w:cstheme="minorHAnsi"/>
        </w:rPr>
        <w:t xml:space="preserve"> Το λόγο έχει η κυρία Ασημακοπούλου. </w:t>
      </w:r>
    </w:p>
    <w:p w:rsidR="00EE4391" w:rsidRPr="009511DB" w:rsidRDefault="00EE4391" w:rsidP="009511DB">
      <w:pPr>
        <w:spacing w:line="276" w:lineRule="auto"/>
        <w:ind w:firstLine="720"/>
        <w:jc w:val="both"/>
        <w:rPr>
          <w:rFonts w:cstheme="minorHAnsi"/>
        </w:rPr>
      </w:pPr>
      <w:r w:rsidRPr="009511DB">
        <w:rPr>
          <w:rFonts w:cstheme="minorHAnsi"/>
          <w:b/>
        </w:rPr>
        <w:t>ΣΟΦΙΑ – ΧΑΪΔΩ ΑΣΗΜΑΚΟΠΟΥΛΟΥ (Ειδική Αγορήτρια της Κ.Ο. «ΕΛΛΗΝΙΚΗ ΛΥΣΗ – ΚΥΡΙΑΚΟΣ ΒΕΛΟΠΟΥΛΟΣ»)</w:t>
      </w:r>
      <w:r w:rsidRPr="009511DB">
        <w:rPr>
          <w:rFonts w:cstheme="minorHAnsi"/>
        </w:rPr>
        <w:t xml:space="preserve">: Ευχαριστώ πολύ, κύριε Πρόεδρε, κυρία Υπουργέ, κυρίες και κύριοι συνάδελφοι. </w:t>
      </w:r>
    </w:p>
    <w:p w:rsidR="00EE4391" w:rsidRPr="009511DB" w:rsidRDefault="00EE4391" w:rsidP="009511DB">
      <w:pPr>
        <w:spacing w:line="276" w:lineRule="auto"/>
        <w:ind w:firstLine="720"/>
        <w:jc w:val="both"/>
        <w:rPr>
          <w:rFonts w:cstheme="minorHAnsi"/>
        </w:rPr>
      </w:pPr>
      <w:r w:rsidRPr="009511DB">
        <w:rPr>
          <w:rFonts w:cstheme="minorHAnsi"/>
        </w:rPr>
        <w:t xml:space="preserve">Αναφορικά με το παρόν νομοσχέδιο, αναφέρεται ήδη από τα πρώτα άρθρα 1 έως 3 ότι ο σκοπός του παρόντος είναι ο εκσυγχρονισμός του πλαισίου οργάνωσης και λειτουργίας της Ακαδημίας Αθηνών για να ανταποκρίνεται στις σύγχρονες εξελίξεις στον ακαδημαϊκό χώρο. Ανάμεσα στους σκοπούς είναι η καλλιέργεια, προαγωγή και διάδοση της ελληνικής γλώσσας και της ελληνικής πολιτιστικής κληρονομιάς. </w:t>
      </w:r>
    </w:p>
    <w:p w:rsidR="00EE4391" w:rsidRPr="009511DB" w:rsidRDefault="00EE4391" w:rsidP="009511DB">
      <w:pPr>
        <w:spacing w:line="276" w:lineRule="auto"/>
        <w:ind w:firstLine="720"/>
        <w:jc w:val="both"/>
        <w:rPr>
          <w:rFonts w:cstheme="minorHAnsi"/>
        </w:rPr>
      </w:pPr>
      <w:r w:rsidRPr="009511DB">
        <w:rPr>
          <w:rFonts w:cstheme="minorHAnsi"/>
        </w:rPr>
        <w:t xml:space="preserve">Είναι αληθές ότι η αξία και ο ιστορικός ρόλος της γλώσσας μας είναι αντιστρόφως ανάλογη με την αριθμητικά περιορισμένης εμβέλειας διάδοσή της στον πλανήτη γη. Η ελληνική γλώσσα είναι μοναδική. Η ιστορία της ανάγεται στο βάθος των αιώνων. Η προσπάθεια για την προαγωγή και τη διάδοσή της πρέπει να είναι συνεχής και </w:t>
      </w:r>
      <w:proofErr w:type="spellStart"/>
      <w:r w:rsidRPr="009511DB">
        <w:rPr>
          <w:rFonts w:cstheme="minorHAnsi"/>
        </w:rPr>
        <w:t>στοχευμένη</w:t>
      </w:r>
      <w:proofErr w:type="spellEnd"/>
      <w:r w:rsidRPr="009511DB">
        <w:rPr>
          <w:rFonts w:cstheme="minorHAnsi"/>
        </w:rPr>
        <w:t xml:space="preserve">. </w:t>
      </w:r>
    </w:p>
    <w:p w:rsidR="00EE4391" w:rsidRPr="009511DB" w:rsidRDefault="00EE4391" w:rsidP="009511DB">
      <w:pPr>
        <w:spacing w:line="276" w:lineRule="auto"/>
        <w:ind w:firstLine="720"/>
        <w:jc w:val="both"/>
        <w:rPr>
          <w:rFonts w:cstheme="minorHAnsi"/>
        </w:rPr>
      </w:pPr>
      <w:r w:rsidRPr="009511DB">
        <w:rPr>
          <w:rFonts w:cstheme="minorHAnsi"/>
        </w:rPr>
        <w:t>Στο άρθρο 5</w:t>
      </w:r>
      <w:r w:rsidR="007C359E" w:rsidRPr="009511DB">
        <w:rPr>
          <w:rFonts w:cstheme="minorHAnsi"/>
        </w:rPr>
        <w:t>,</w:t>
      </w:r>
      <w:r w:rsidRPr="009511DB">
        <w:rPr>
          <w:rFonts w:cstheme="minorHAnsi"/>
        </w:rPr>
        <w:t xml:space="preserve"> στην παράγραφο 2, ορίζεται ότι η Ακαδημία αποτελεί ενιαίο σώμα που συνεδριάζει σε τακτά χρονικά διαστήματα στην έδρα της, σύμφωνα με τον παρόντα Οργανισμό. Τα τακτά χρονικά διαστήματα πώς ορίζονται;</w:t>
      </w:r>
    </w:p>
    <w:p w:rsidR="00EE4391" w:rsidRPr="009511DB" w:rsidRDefault="00EE4391" w:rsidP="009511DB">
      <w:pPr>
        <w:spacing w:line="276" w:lineRule="auto"/>
        <w:ind w:firstLine="720"/>
        <w:jc w:val="both"/>
        <w:rPr>
          <w:rFonts w:cstheme="minorHAnsi"/>
        </w:rPr>
      </w:pPr>
      <w:r w:rsidRPr="009511DB">
        <w:rPr>
          <w:rFonts w:cstheme="minorHAnsi"/>
        </w:rPr>
        <w:lastRenderedPageBreak/>
        <w:t xml:space="preserve">Παρακάτω, στο άρθρο 7, αναφέρεται ότι η Ακαδημία λειτουργεί ως αυτοδιοικούμενο νομικό πρόσωπο δημοσίου δικαίου και εποπτεύεται από τον Υπουργό Παιδείας Θρησκευμάτων και Αθλητισμού. Αυτή η εποπτεία πόση έκταση θα έχει και, κυρίως, τι μορφή θα έχει. </w:t>
      </w:r>
    </w:p>
    <w:p w:rsidR="00EE4391" w:rsidRPr="009511DB" w:rsidRDefault="00EE4391" w:rsidP="009511DB">
      <w:pPr>
        <w:spacing w:line="276" w:lineRule="auto"/>
        <w:ind w:firstLine="720"/>
        <w:jc w:val="both"/>
        <w:rPr>
          <w:rFonts w:cstheme="minorHAnsi"/>
        </w:rPr>
      </w:pPr>
      <w:r w:rsidRPr="009511DB">
        <w:rPr>
          <w:rFonts w:cstheme="minorHAnsi"/>
        </w:rPr>
        <w:t>Στο άρθρο 8, αναφέρεται ότι η Ακαδημία αποτελείται από τρεις τάξεις, την Ά Τάξη των Θετικών Επιστημών, τη Β΄ Τάξη των Γραμμάτων και των Καλών Τεχνών και τη Γ΄ Τάξη των Ηθικών και Κοινωνικών Επιστημών. Σε θετική κατεύθυνση κινείται το γεγονός ότι, εάν υπάρχει μερική επικάλυψη γνωστικών αντικειμένων από περισσότερες τάξεις και προκύπτει διαφωνία περί της αρμοδιότητας, η διαφωνία αυτή επιλύεται αρχικά με κοινή απόφαση των τάξεων που εμπλέκονται κι εάν δεν καταστεί δυνατή η λήψη απόφασης, με απόφαση της Ολομέλειας.</w:t>
      </w:r>
    </w:p>
    <w:p w:rsidR="00EE4391" w:rsidRPr="009511DB" w:rsidRDefault="00EE4391" w:rsidP="009511DB">
      <w:pPr>
        <w:spacing w:line="276" w:lineRule="auto"/>
        <w:ind w:firstLine="720"/>
        <w:jc w:val="both"/>
        <w:rPr>
          <w:rFonts w:cstheme="minorHAnsi"/>
        </w:rPr>
      </w:pPr>
      <w:r w:rsidRPr="009511DB">
        <w:rPr>
          <w:rFonts w:cstheme="minorHAnsi"/>
        </w:rPr>
        <w:t xml:space="preserve">Στο άρθρο 11, αναφορικά με τις επιτροπές και το έργο τους, οι επιτροπές είναι μόνιμες ή προσωρινές. Το πεδίο δράσης των προσωρινών είναι τα έργα που απαιτούν ειδική έκθεση και εξέταση, διεκπεραίωση αιτήσεων από δημόσιες αρχές ή μικρής διάρκειας μελετών, ερευνών σχετικά με την Ακαδημία. Οι επιτροπές υποβάλλουν εκθέσεις στην Ακαδημία και τις εργασίες, ενώ η δουλειά τους εποπτεύεται από το Προεδρείο της Ακαδημίας. Οι εκθέσεις με τι συχνότητα υποβάλλονται: Ως προς τα μέλη δε των Επιτροπών του άρθρου 12, τα μέλη των μόνιμων επιτροπών ορίζονται από τη Σύγκλητο με θητεία δύο ετών, ενώ τα μέλη των προσωρινών επιτροπών ορίζονται από το Προεδρείο της Ακαδημίας. Υπάρχουν κάποια περαιτέρω κριτήρια για την επιλογή τους; Οι δε επιτροπές συγκροτούνται από μέλη της Ακαδημίας, τακτικά, επίτιμα, ξένοι εταίροι κλπ. </w:t>
      </w:r>
    </w:p>
    <w:p w:rsidR="00EE4391" w:rsidRPr="009511DB" w:rsidRDefault="00EE4391" w:rsidP="009511DB">
      <w:pPr>
        <w:spacing w:line="276" w:lineRule="auto"/>
        <w:ind w:firstLine="720"/>
        <w:jc w:val="both"/>
        <w:rPr>
          <w:rFonts w:cstheme="minorHAnsi"/>
        </w:rPr>
      </w:pPr>
      <w:r w:rsidRPr="009511DB">
        <w:rPr>
          <w:rFonts w:cstheme="minorHAnsi"/>
        </w:rPr>
        <w:t>Με το άρθρο 13, προσδιορίζονται ο τίτλος και τα προσόντα εκλογιμότητας των τακτικών μελών της Ακαδημίας. Ειδικότερα, προβλέπεται ότι τακτικά μέλη της Ακαδημίας εκλέγονται Έλληνες πολίτες ή αλλοδαποί με ελληνική εθνική καταγωγή που έχουν διακριθεί στις επιστήμες ή τα γράμματα ή τις καλές τέχνες με σπουδαία έργα. Τα τακτικά μέλη είναι ισόβια και έχουν τον τίτλο του Ακαδημαϊκού ή του μέλους της Ακαδημίας Αθηνών. Για να είναι κάποιος τακτικό μέλος της Ακαδημίας πρέπει να είναι Έλληνας πολίτης ή αλλοδαπός με ελληνική εθνική καταγωγή που έχει διακριθεί στις επιστήμες, τέχνες και γράμματα. Ως προς τα επίτιμα μέλη του άρθρου 14, εκείνα ανακηρύσσονται Έλληνες οι αλλοδαποί που έχουν προσφέρει με σπουδαίες εργασίες ή δωρεές ή με οποιονδήποτε άλλο τρόπο μεγάλες υπηρεσίες στην Ακαδημία ή στο ελληνικό έθνος. Τα επίτιμα μέλη της Ακαδημίας είναι ισόβια. Η δυνατότητα ανακήρυξης και αλλοδαπών ως επίτιμων μελών εδράζεται από την ανάγκη της χώρας και της επιστημονικής κοινότητας να βραβεύσει φιλέλληνες, οι οποίοι έχουν συμβάλει στη διάδοση, τη διάσωση και πρόοδο του ελληνικού πολιτισμού.</w:t>
      </w:r>
    </w:p>
    <w:p w:rsidR="00EE4391" w:rsidRPr="009511DB" w:rsidRDefault="00EE4391" w:rsidP="009511DB">
      <w:pPr>
        <w:spacing w:line="276" w:lineRule="auto"/>
        <w:ind w:firstLine="720"/>
        <w:jc w:val="both"/>
        <w:rPr>
          <w:rFonts w:cstheme="minorHAnsi"/>
        </w:rPr>
      </w:pPr>
      <w:r w:rsidRPr="009511DB">
        <w:rPr>
          <w:rFonts w:cstheme="minorHAnsi"/>
        </w:rPr>
        <w:t>Ως προς το άρθρο 17 και την εκλογή τακτικού μέλους, ορίζεται ότι, εάν υπάρχει κενή έδρα τακτικού μέλους, η οικεία τάξη υποβάλλει πρόταση στην Ολομέλεια για την πλήρωση της. Η συνεδρίαση της τάξης απαρτία απαιτεί τα 3/5 των ενεργών μελών και οι αποφάσεις λαμβάνονται με απόλυτη πλειοψηφία των παρόντων. </w:t>
      </w:r>
      <w:r w:rsidR="007E5F67" w:rsidRPr="009511DB">
        <w:rPr>
          <w:rFonts w:cstheme="minorHAnsi"/>
        </w:rPr>
        <w:t xml:space="preserve"> </w:t>
      </w:r>
      <w:r w:rsidRPr="009511DB">
        <w:rPr>
          <w:rFonts w:cstheme="minorHAnsi"/>
        </w:rPr>
        <w:t>Αν το 1/3 των ενεργών τακτικών μελών μιας τάξης ζητήσουν με γραπτή πρόταση προς την ολομέλεια την προκήρυξη κενής έδρας στις τάξεις τους δεν εφαρμόζεται το ανωτέρω, αλλά η ολομέλεια μπορεί να αποφασίσει την προκήρυξη με απαρτία των 4/5 των ενεργών μελών της και με πλειοψηφία των 4/5 των παρόντων μελών. Αυτό στην πράξη τι θα σημαίνει;</w:t>
      </w:r>
    </w:p>
    <w:p w:rsidR="00EE4391" w:rsidRPr="009511DB" w:rsidRDefault="00EE4391" w:rsidP="009511DB">
      <w:pPr>
        <w:spacing w:line="276" w:lineRule="auto"/>
        <w:ind w:firstLine="720"/>
        <w:jc w:val="both"/>
        <w:rPr>
          <w:rFonts w:cstheme="minorHAnsi"/>
        </w:rPr>
      </w:pPr>
      <w:r w:rsidRPr="009511DB">
        <w:rPr>
          <w:rFonts w:cstheme="minorHAnsi"/>
        </w:rPr>
        <w:lastRenderedPageBreak/>
        <w:t>Σύμφωνα με την παράγραφο 6</w:t>
      </w:r>
      <w:r w:rsidR="00EC7B43" w:rsidRPr="009511DB">
        <w:rPr>
          <w:rFonts w:cstheme="minorHAnsi"/>
        </w:rPr>
        <w:t>,</w:t>
      </w:r>
      <w:r w:rsidRPr="009511DB">
        <w:rPr>
          <w:rFonts w:cstheme="minorHAnsi"/>
        </w:rPr>
        <w:t xml:space="preserve"> ο κατάλογος των υποψηφίων και τα έργα τους διαβιβάζονται στην οικεία τάξη η οποία ορίζει τριμελή επιτροπή και αποτελείται από ενεργά τακτικά μέλη προκειμένου να συνταχθεί εισηγητική έκθεση μετά την αξιολόγηση των έργων και των προσόντων των υποψηφίων. Η έκθεση κοινοποιείται εγγράφως σε όλα τα μέλη της τάξης. Τα μέλη της τριμελούς επιτροπής είναι του ίδιου γνωστικού αντικειμένου με τα έργα που τους κατατίθενται προς αξιολόγηση;</w:t>
      </w:r>
    </w:p>
    <w:p w:rsidR="00EE4391" w:rsidRPr="009511DB" w:rsidRDefault="00EE4391" w:rsidP="009511DB">
      <w:pPr>
        <w:spacing w:line="276" w:lineRule="auto"/>
        <w:ind w:firstLine="720"/>
        <w:jc w:val="both"/>
        <w:rPr>
          <w:rFonts w:cstheme="minorHAnsi"/>
        </w:rPr>
      </w:pPr>
      <w:r w:rsidRPr="009511DB">
        <w:rPr>
          <w:rFonts w:cstheme="minorHAnsi"/>
        </w:rPr>
        <w:t xml:space="preserve"> Στο άρθρο 18 προβλέπεται ότι η διαδικασία εκλογής τακτικού μέλους χωρίς προκήρυξη στις περιπτώσεις που κρίνεται ότι ο εκλεγόμενος αφενός έχει αποκτήσει με τα έργα και τα προσόντα του γενική αναγνώριση στον κλάδο του και αφετέρου διακρίνεται προδήλως μεταξύ των ομολόγων του. Συγκεκριμένα κενή έδρα τακτικού μέλους μπορεί να πληρωθεί με εκλογή χωρίς προκήρυξη. Η σχετική πρόταση υποβάλλεται από το 1/3 τουλάχιστον των ενεργών τακτικών μελών της Ακαδημίας προς το προεδρείο το οποίο ορίζει τριμελή επιτροπή από ενεργά τακτικά μέλη της Ακαδημίας συναφών ειδικοτήτων για τη σύνταξη εισηγητικής έκθεσης. Η πρόταση συζητείται στην Ολομέλεια η οποία στην ίδια συνεδρία αποφασίζει για την εκλογή εφόσον παρίστανται τα 3/5 των ενεργών τακτικών μελών της με πλειοψηφία 3/5 των ενεργών τακτικών μελών της. </w:t>
      </w:r>
    </w:p>
    <w:p w:rsidR="00EE4391" w:rsidRPr="009511DB" w:rsidRDefault="00EE4391" w:rsidP="009511DB">
      <w:pPr>
        <w:spacing w:line="276" w:lineRule="auto"/>
        <w:ind w:firstLine="720"/>
        <w:jc w:val="both"/>
        <w:rPr>
          <w:rFonts w:cstheme="minorHAnsi"/>
        </w:rPr>
      </w:pPr>
      <w:r w:rsidRPr="009511DB">
        <w:rPr>
          <w:rFonts w:cstheme="minorHAnsi"/>
        </w:rPr>
        <w:t>Ως προς την εκλογή των ξένων εταίρων και των αντεπιστελλόντων μελών του άρθρου 19 γίνεται χωρίς πρόσκληση για υποβολή υποψηφιότητας όταν πρόκειται για εκλογή ξένου εταίρου ή ξένου αντεπιστέλλοντος μέλους. Η εκλογή αντεπιστέλλοντος μέλους από Έλληνες του εσωτερικού γίνεται μετά από προκήρυξη.  Εδώ ωστόσο υπάρχει μία διαφοροποίηση μεταξύ αλλοδαπών υποψηφίων για το αντεπιστέλλον μέλος και ενός Έλληνα υποψηφίου. Για τους μεν αλλοδαπούς μπορεί να γίνει και χωρίς πρόσκληση η υποβολή υποψηφιότητας ενώ για τους Έλληνες γίνεται μόνο κατόπιν προκήρυξης. Πού οφείλεται αυτή η διαφοροποίηση;</w:t>
      </w:r>
    </w:p>
    <w:p w:rsidR="00EE4391" w:rsidRPr="009511DB" w:rsidRDefault="00EE4391" w:rsidP="009511DB">
      <w:pPr>
        <w:spacing w:line="276" w:lineRule="auto"/>
        <w:ind w:firstLine="720"/>
        <w:jc w:val="both"/>
        <w:rPr>
          <w:rFonts w:cstheme="minorHAnsi"/>
        </w:rPr>
      </w:pPr>
      <w:r w:rsidRPr="009511DB">
        <w:rPr>
          <w:rFonts w:cstheme="minorHAnsi"/>
        </w:rPr>
        <w:t>Στο άρθρο 31 αναφέρεται στην παράγραφο 2 ως προς τις αρμοδιότητες του Προέδρου ότι ο Πρόεδρος της Ακαδημίας επικοινωνεί με το Υπουργείο Παιδείας, Θρησκευμάτων και Αθλητισμού και τις λοιπές αρχές του κράτους συνυπογράφοντας με το γενικό γραμματέα όλα τα έγγραφα που εξέρχονται από την Ακαδημία στο όνομά της και ιδίως τις πράξεις, της γνώμης της προτάσεις,  τις αποφάσεις και τις εκθέσεις.  Ποιος είναι όμως ο ακριβής ρόλος του Υπουργού σε αυτή τη διαδικασία; Θα έχει απλή εποπτεία;</w:t>
      </w:r>
    </w:p>
    <w:p w:rsidR="00EE4391" w:rsidRPr="009511DB" w:rsidRDefault="00EE4391" w:rsidP="009511DB">
      <w:pPr>
        <w:spacing w:line="276" w:lineRule="auto"/>
        <w:ind w:firstLine="720"/>
        <w:jc w:val="both"/>
        <w:rPr>
          <w:rFonts w:cstheme="minorHAnsi"/>
        </w:rPr>
      </w:pPr>
      <w:r w:rsidRPr="009511DB">
        <w:rPr>
          <w:rFonts w:cstheme="minorHAnsi"/>
        </w:rPr>
        <w:t xml:space="preserve"> Πιο κάτω, στο άρθρο 45, ορίζεται ως προς τις συνεδρίες της ολομέλειας ότι η ολομέλεια συνεδριάζει σε τακτική συνεδρία μια φορά την εβδομάδα και οι τάξεις μια φορά στις 15 μέρες. Εύλογο κρίνεται να συνεδριάζει κάθε εβδομάδα, καθώς με αυτό τον τρόπο θα συζητούνται και θα ρυθμίζονται θέματα που αφορούν την Ακαδημία ανά τακτά χρονικά διαστήματα, αρκεί να τηρείται η ρύθμιση του παρόντος.</w:t>
      </w:r>
    </w:p>
    <w:p w:rsidR="00EE4391" w:rsidRPr="009511DB" w:rsidRDefault="00EE4391" w:rsidP="009511DB">
      <w:pPr>
        <w:spacing w:line="276" w:lineRule="auto"/>
        <w:ind w:firstLine="720"/>
        <w:jc w:val="both"/>
        <w:rPr>
          <w:rFonts w:cstheme="minorHAnsi"/>
        </w:rPr>
      </w:pPr>
      <w:r w:rsidRPr="009511DB">
        <w:rPr>
          <w:rFonts w:cstheme="minorHAnsi"/>
        </w:rPr>
        <w:t xml:space="preserve"> Στο άρθρο 47 αναφέρεται ότι κάθε συλλογικό όργανο </w:t>
      </w:r>
      <w:proofErr w:type="spellStart"/>
      <w:r w:rsidRPr="009511DB">
        <w:rPr>
          <w:rFonts w:cstheme="minorHAnsi"/>
        </w:rPr>
        <w:t>συγκαλείται</w:t>
      </w:r>
      <w:proofErr w:type="spellEnd"/>
      <w:r w:rsidRPr="009511DB">
        <w:rPr>
          <w:rFonts w:cstheme="minorHAnsi"/>
        </w:rPr>
        <w:t xml:space="preserve"> με έγγραφο από τον πρόεδρο του. Στο ίδιο άρθρο αναφέρεται ότι είναι δυνατή και η συζήτηση και άλλων θεμάτων που δεν περιλαμβάνονται στην ημερήσια διάταξη αν είναι όλα τα τακτικά μέλη παρόντα και συμφωνούν. Πρόκειται για μία </w:t>
      </w:r>
      <w:proofErr w:type="spellStart"/>
      <w:r w:rsidRPr="009511DB">
        <w:rPr>
          <w:rFonts w:cstheme="minorHAnsi"/>
        </w:rPr>
        <w:t>διευκολυντική</w:t>
      </w:r>
      <w:proofErr w:type="spellEnd"/>
      <w:r w:rsidRPr="009511DB">
        <w:rPr>
          <w:rFonts w:cstheme="minorHAnsi"/>
        </w:rPr>
        <w:t xml:space="preserve"> ρύθμιση, επεκτατική θα λέγαμε, με στόχο την </w:t>
      </w:r>
      <w:proofErr w:type="spellStart"/>
      <w:r w:rsidRPr="009511DB">
        <w:rPr>
          <w:rFonts w:cstheme="minorHAnsi"/>
        </w:rPr>
        <w:t>κατ</w:t>
      </w:r>
      <w:proofErr w:type="spellEnd"/>
      <w:r w:rsidRPr="009511DB">
        <w:rPr>
          <w:rFonts w:cstheme="minorHAnsi"/>
        </w:rPr>
        <w:t>΄ εξαίρεση συζήτηση θεμάτων που δεν περιλαμβάνονται στην ημερήσια διάταξη. Δίνει ένα είδος ευελιξίας ώστε τα μέρη να συζητούν εφόσον συμφωνούν και θέματα εκτός ημερήσιας διάταξης.</w:t>
      </w:r>
    </w:p>
    <w:p w:rsidR="00EE4391" w:rsidRPr="009511DB" w:rsidRDefault="00EE4391" w:rsidP="009511DB">
      <w:pPr>
        <w:spacing w:line="276" w:lineRule="auto"/>
        <w:ind w:firstLine="720"/>
        <w:jc w:val="both"/>
        <w:rPr>
          <w:rFonts w:cstheme="minorHAnsi"/>
        </w:rPr>
      </w:pPr>
      <w:r w:rsidRPr="009511DB">
        <w:rPr>
          <w:rFonts w:cstheme="minorHAnsi"/>
        </w:rPr>
        <w:lastRenderedPageBreak/>
        <w:t xml:space="preserve">Στο άρθρο 48 προβλέπεται ότι οι συνεδριάσεις μπορούν να είναι είτε δημόσιες ή </w:t>
      </w:r>
      <w:proofErr w:type="spellStart"/>
      <w:r w:rsidRPr="009511DB">
        <w:rPr>
          <w:rFonts w:cstheme="minorHAnsi"/>
        </w:rPr>
        <w:t>κατ΄ιδίαν</w:t>
      </w:r>
      <w:proofErr w:type="spellEnd"/>
      <w:r w:rsidRPr="009511DB">
        <w:rPr>
          <w:rFonts w:cstheme="minorHAnsi"/>
        </w:rPr>
        <w:t xml:space="preserve">. Στις δεύτερες παρίστανται μόνο τα τακτικά μέλη και αφορούν τη λειτουργία της Ακαδημίας. Πώς και από ποιον αποφασίζεται αν μία συνεδρίαση θα γίνει δημόσια ή </w:t>
      </w:r>
      <w:proofErr w:type="spellStart"/>
      <w:r w:rsidRPr="009511DB">
        <w:rPr>
          <w:rFonts w:cstheme="minorHAnsi"/>
        </w:rPr>
        <w:t>κατ΄ιδίαν</w:t>
      </w:r>
      <w:proofErr w:type="spellEnd"/>
      <w:r w:rsidRPr="009511DB">
        <w:rPr>
          <w:rFonts w:cstheme="minorHAnsi"/>
        </w:rPr>
        <w:t>;</w:t>
      </w:r>
    </w:p>
    <w:p w:rsidR="00EE4391" w:rsidRPr="009511DB" w:rsidRDefault="00EE4391" w:rsidP="009511DB">
      <w:pPr>
        <w:spacing w:line="276" w:lineRule="auto"/>
        <w:ind w:firstLine="720"/>
        <w:jc w:val="both"/>
        <w:rPr>
          <w:rFonts w:cstheme="minorHAnsi"/>
        </w:rPr>
      </w:pPr>
      <w:r w:rsidRPr="009511DB">
        <w:rPr>
          <w:rFonts w:cstheme="minorHAnsi"/>
        </w:rPr>
        <w:t>Στο ίδιο άρθρο προβλέπεται ότι ο Πρόεδρος μπορεί να ζητά υπαλλήλους για υποβοήθηση του γραμματέα. Σε περιπτώσεις κρίνεται αναγκαίο αυτό; Δηλαδή πότε μπορεί να καλεί υπαλλήλους;</w:t>
      </w:r>
    </w:p>
    <w:p w:rsidR="00EE4391" w:rsidRPr="009511DB" w:rsidRDefault="00EE4391" w:rsidP="009511DB">
      <w:pPr>
        <w:spacing w:line="276" w:lineRule="auto"/>
        <w:ind w:firstLine="720"/>
        <w:jc w:val="both"/>
        <w:rPr>
          <w:rFonts w:cstheme="minorHAnsi"/>
        </w:rPr>
      </w:pPr>
      <w:r w:rsidRPr="009511DB">
        <w:rPr>
          <w:rFonts w:cstheme="minorHAnsi"/>
        </w:rPr>
        <w:t xml:space="preserve"> Στο άρθρο 49 περιγράφεται η διαδικασία που ακολουθείται κατά τις συνεδρίες. Συγκεκριμένα οι αποφάσεις λαμβάνονται κατά σειρά των θεμάτων που είναι στην ημερήσια διάταξη. Κάτι τέτοιο είναι εύλογο. </w:t>
      </w:r>
    </w:p>
    <w:p w:rsidR="00EE4391" w:rsidRPr="009511DB" w:rsidRDefault="00EE4391" w:rsidP="009511DB">
      <w:pPr>
        <w:spacing w:line="276" w:lineRule="auto"/>
        <w:ind w:firstLine="720"/>
        <w:jc w:val="both"/>
        <w:rPr>
          <w:rFonts w:cstheme="minorHAnsi"/>
          <w:color w:val="000000"/>
        </w:rPr>
      </w:pPr>
      <w:r w:rsidRPr="009511DB">
        <w:rPr>
          <w:rFonts w:cstheme="minorHAnsi"/>
          <w:color w:val="000000"/>
        </w:rPr>
        <w:t xml:space="preserve">Στο άρθρο 50, όπου περιγράφεται η διαδικασία για τις συνεδρίες των τάξεων, επισημαίνεται, ότι όταν πρόκειται για εκλογή νέων μελών, σε αυτή συμμετέχουν μόνο τα ενεργά μέλη, ενώ σε άλλες συνεδρίες, ο Πρόεδρος μπορεί να καλέσει και τρίτους. Ποιους τρίτους μπορεί να καλέσει; </w:t>
      </w:r>
    </w:p>
    <w:p w:rsidR="00EE4391" w:rsidRPr="009511DB" w:rsidRDefault="00EE4391" w:rsidP="009511DB">
      <w:pPr>
        <w:spacing w:line="276" w:lineRule="auto"/>
        <w:ind w:firstLine="720"/>
        <w:jc w:val="both"/>
        <w:rPr>
          <w:rFonts w:cstheme="minorHAnsi"/>
          <w:color w:val="000000"/>
        </w:rPr>
      </w:pPr>
      <w:r w:rsidRPr="009511DB">
        <w:rPr>
          <w:rFonts w:cstheme="minorHAnsi"/>
          <w:color w:val="000000"/>
        </w:rPr>
        <w:t xml:space="preserve">Στο άρθρο 51, εισάγεται δυνατότητα έκτακτης συνεδρίασης μετά από απόφαση του Προέδρου ή της Συγκλήτου ή αιτιολογημένη αίτηση από το 1/3 των τακτικών μελών. Τι θέματα μπορούν να συζητήσουν στην έκτακτη συνεδρίαση και πόσο καιρό πριν γίνεται η ενημέρωση γι’ αυτήν; </w:t>
      </w:r>
    </w:p>
    <w:p w:rsidR="00EE4391" w:rsidRPr="009511DB" w:rsidRDefault="00EE4391" w:rsidP="009511DB">
      <w:pPr>
        <w:spacing w:line="276" w:lineRule="auto"/>
        <w:ind w:firstLine="720"/>
        <w:jc w:val="both"/>
        <w:rPr>
          <w:rFonts w:cstheme="minorHAnsi"/>
          <w:color w:val="000000"/>
        </w:rPr>
      </w:pPr>
      <w:r w:rsidRPr="009511DB">
        <w:rPr>
          <w:rFonts w:cstheme="minorHAnsi"/>
          <w:color w:val="000000"/>
        </w:rPr>
        <w:t xml:space="preserve">Ένα πολύ σοβαρό ζήτημα που θέλουμε να θέσουμε εκ νέου υπόψη σας, είναι εκείνο του αποκλεισμού δημοσίων υπαλλήλων κατόχων διδακτορικών διπλωμάτων για την κάλυψη διδακτικών αναγκών των προγραμμάτων σπουδών σε ΑΕΙ. Όπως επισημαίνουν οι ίδιοι σε επιστολή που απέστειλαν, ζητούν την άμεση άρση των περιορισμών αυτών, που παραβιάζουν την ακαδημαϊκή ελευθερία, την ισότητα και την ίση μεταχείριση των πολιτών. Όπως αναφέρουν, επίσης, οι διδακτορικοί τίτλοι σπουδών αντιπροσωπεύουν την κορυφαία ακαδημαϊκή επίτευξη και την απόκτηση εξειδικευμένων γνώσεων. Οι διδάκτορες του δημόσιου τομέα διαθέτουν τις δεξιότητες και τις γνώσεις που είναι απαραίτητες για την ανάπτυξη της καινοτομίας και τη βελτίωση των δημόσιων υπηρεσιών. Είναι απαραίτητο, το κράτος να αναγνωρίσει και να αξιοποιήσει αυτές τις δεξιότητες, προσφέροντας ίσες ευκαιρίες και υποστηρίζοντας την έρευνα και την επαγγελματική τους ανάπτυξη. Εμείς στην Ελληνική Λύση, προχωρήσαμε στην κατάθεση σχετικής ερώτησης στο πλαίσιο του Κοινοβουλευτικού Ελέγχου, το Μάρτιο του τρέχοντος έτους, η οποία παραμένει αναπάντητη ως σήμερα. </w:t>
      </w:r>
    </w:p>
    <w:p w:rsidR="00EE4391" w:rsidRPr="009511DB" w:rsidRDefault="00EE4391" w:rsidP="009511DB">
      <w:pPr>
        <w:spacing w:line="276" w:lineRule="auto"/>
        <w:ind w:firstLine="720"/>
        <w:jc w:val="both"/>
        <w:rPr>
          <w:rFonts w:cstheme="minorHAnsi"/>
          <w:color w:val="000000"/>
        </w:rPr>
      </w:pPr>
      <w:r w:rsidRPr="009511DB">
        <w:rPr>
          <w:rFonts w:cstheme="minorHAnsi"/>
          <w:color w:val="000000"/>
        </w:rPr>
        <w:t xml:space="preserve">Με το άρθρο 173 του νόμου 4957 του 2022, περί επιλογής κατόχων διδακτορικών διπλωμάτων για την κάλυψη διδακτικών αναγκών των προγραμμάτων σπουδών πρώτου κύκλου, ορίστηκε στην παράγραφο 9, ότι δεν επιτρέπεται η απασχόληση ως εντεταλμένων διδασκόντων εκείνων των φυσικών προσώπων που είναι υπάλληλοι με σχέση Δημοσίου Δικαίου ή Ιδιωτικού Δικαίου Αορίστου Χρόνου σε φορείς του δημόσιου τομέα. Στη συνέχεια, νομοθετείται η κατάργηση των θέσεων ακαδημαϊκών υποτρόφων και διευκρινίζεται, ότι οι συμβάσεις για τις συγκεκριμένες θέσεις, πρόκειται, σύμφωνα με τη μεταβατική διάταξη του άρθρου 466 παράγραφος 2 του νόμου 4957 του 2022, να διατηρήσουν την ισχύ τους για την κάλυψη των διδακτικών αναγκών του ακαδημαϊκού έτους 2022-2023, με δυνατότητα ανανέωσης έως τη συμπλήρωση τριών ακαδημαϊκών ετών εφόσον έχουν περιληφθεί </w:t>
      </w:r>
      <w:r w:rsidRPr="009511DB">
        <w:rPr>
          <w:rFonts w:cstheme="minorHAnsi"/>
          <w:color w:val="000000"/>
        </w:rPr>
        <w:lastRenderedPageBreak/>
        <w:t xml:space="preserve">σχετικός όρος στις οικείες προκηρύξεις. Όμως, με το αριθμόν 127 του νόμου 4957/2022, ρυθμίζεται, μεταξύ άλλων, η διαδικασία παροχής διδακτικού έργου σε προγράμματα σπουδών α’ και β’ κύκλου Ανώτατων Εκπαιδευτικών Ιδρυμάτων από δημοσίους υπαλλήλους. </w:t>
      </w:r>
    </w:p>
    <w:p w:rsidR="00EE4391" w:rsidRPr="009511DB" w:rsidRDefault="00EE4391" w:rsidP="009511DB">
      <w:pPr>
        <w:spacing w:line="276" w:lineRule="auto"/>
        <w:ind w:firstLine="720"/>
        <w:jc w:val="both"/>
        <w:rPr>
          <w:rFonts w:cstheme="minorHAnsi"/>
          <w:color w:val="000000"/>
        </w:rPr>
      </w:pPr>
      <w:r w:rsidRPr="009511DB">
        <w:rPr>
          <w:rFonts w:cstheme="minorHAnsi"/>
          <w:color w:val="000000"/>
        </w:rPr>
        <w:t xml:space="preserve">Επιπλέον, κατά τα οριζόμενα στον αριθμόν 143 του νόμου 4957 του 2022 για την εκλογή μελών διδακτικού και ερευνητικού προσωπικού, απαιτείται ο υποψήφιος να έχει συμπληρώσει, αναλόγως της βαθμίδας της αποκηρυσσόμενης θέσης, από 3 έως 6 έτη εμπειρίας αυτοδύναμου διδακτικού έργου σε φορείς Τριτοβάθμιας Εκπαίδευσης, γεγονός που αποκλείει τους υπαλλήλους του δημοσίου τομέα από τη δυνατότητα να αναλάβουν διδακτικό έργο ως εντεταλμένοι διδάσκοντες, ενώ εξαλείφει συγχρόνως τη προοπτική να θεμελιώσουν και τις προϋποθέσεις για ενδεχόμενη μετέπειτα εκλογή τους σε θέσεις διδακτικού ερευνητικού προσωπικού. </w:t>
      </w:r>
    </w:p>
    <w:p w:rsidR="00EE4391" w:rsidRPr="009511DB" w:rsidRDefault="00EE4391" w:rsidP="009511DB">
      <w:pPr>
        <w:spacing w:line="276" w:lineRule="auto"/>
        <w:ind w:firstLine="720"/>
        <w:jc w:val="both"/>
        <w:rPr>
          <w:rFonts w:cstheme="minorHAnsi"/>
          <w:color w:val="000000"/>
        </w:rPr>
      </w:pPr>
      <w:r w:rsidRPr="009511DB">
        <w:rPr>
          <w:rFonts w:cstheme="minorHAnsi"/>
          <w:color w:val="000000"/>
        </w:rPr>
        <w:t xml:space="preserve">Και ξαναρωτάμε, κυρία Υπουργέ, θα προβείτε στην αναθεώρηση της διάταξης της παραγράφου 9 του άρθρου 173 του νόμου 4957 του 2022, προς την κατεύθυνση απαλοιφής της περίπτωσης ε’ υπάλληλοι με σχέση Δημοσίου Δικαίου Ιδιωτικού Δικαίου Αορίστου Χρόνου σε φορείς του δημοσίου τομέα από τα εξαιρούμενα πρόσωπα της διαδικασίας ανάθεσης διδακτικού έργου σε εντεταλμένους διδάσκοντες, προκειμένου να εξασφαλίζονται ισότιμες και δίκαιες προοπτικές πρόσβασης σε θέσεις διδακτικού προσωπικού στα ανώτατα εκπαιδευτικά ιδρύματα, για όλες τις κατηγορίες εργαζομένων, με κριτήριο την προσωπική αξία και ικανότητά τους; Το μεγάλο πρόβλημα που αντιμετωπίζουμε στις μέρες μας, είναι η έλλειψη πνευματικής ηγεσίας. Εμείς στην ΕΛΛΗΝΙΚΗ ΛΥΣΗ, θέλουμε να δούμε την Ακαδημία Αθηνών να παίξει επιτέλους το ρόλο που της αναλογεί, μια Ακαδημία με φωνή, με ήθος, με αγωγή. </w:t>
      </w:r>
    </w:p>
    <w:p w:rsidR="00EE4391" w:rsidRPr="009511DB" w:rsidRDefault="00EE4391" w:rsidP="009511DB">
      <w:pPr>
        <w:spacing w:line="276" w:lineRule="auto"/>
        <w:ind w:firstLine="720"/>
        <w:jc w:val="both"/>
        <w:rPr>
          <w:rFonts w:cstheme="minorHAnsi"/>
          <w:color w:val="000000"/>
        </w:rPr>
      </w:pPr>
      <w:r w:rsidRPr="009511DB">
        <w:rPr>
          <w:rFonts w:cstheme="minorHAnsi"/>
          <w:color w:val="000000"/>
        </w:rPr>
        <w:t>Σας ευχαριστώ. </w:t>
      </w:r>
    </w:p>
    <w:p w:rsidR="00EE4391" w:rsidRPr="009511DB" w:rsidRDefault="00EE4391" w:rsidP="009511DB">
      <w:pPr>
        <w:spacing w:line="276" w:lineRule="auto"/>
        <w:ind w:firstLine="720"/>
        <w:jc w:val="both"/>
        <w:rPr>
          <w:rFonts w:cstheme="minorHAnsi"/>
          <w:color w:val="000000"/>
        </w:rPr>
      </w:pPr>
      <w:r w:rsidRPr="009511DB">
        <w:rPr>
          <w:rFonts w:cstheme="minorHAnsi"/>
          <w:b/>
          <w:color w:val="000000"/>
        </w:rPr>
        <w:t>ΧΡΙΣΤΟΔΟΥΛΟΣ ΣΤΕΦΑΝΑΔΗΣ (Πρόεδρος της Επιτροπής):</w:t>
      </w:r>
      <w:r w:rsidRPr="009511DB">
        <w:rPr>
          <w:rFonts w:cstheme="minorHAnsi"/>
          <w:color w:val="000000"/>
        </w:rPr>
        <w:t xml:space="preserve"> Το λόγο έχει η κυρία Κτενά. </w:t>
      </w:r>
    </w:p>
    <w:p w:rsidR="00EE4391" w:rsidRPr="009511DB" w:rsidRDefault="00EE4391" w:rsidP="009511DB">
      <w:pPr>
        <w:spacing w:line="276" w:lineRule="auto"/>
        <w:jc w:val="both"/>
        <w:rPr>
          <w:rFonts w:cstheme="minorHAnsi"/>
        </w:rPr>
      </w:pPr>
      <w:r w:rsidRPr="009511DB">
        <w:rPr>
          <w:rFonts w:cstheme="minorHAnsi"/>
        </w:rPr>
        <w:tab/>
      </w:r>
      <w:r w:rsidRPr="009511DB">
        <w:rPr>
          <w:rFonts w:cstheme="minorHAnsi"/>
          <w:b/>
        </w:rPr>
        <w:t>ΚΤΕΝΑ ΑΦΡΟΔΙΤΗ (Ειδική Αγορήτρια της της Κ.Ο. «</w:t>
      </w:r>
      <w:hyperlink r:id="rId6" w:history="1">
        <w:r w:rsidRPr="009511DB">
          <w:rPr>
            <w:rFonts w:cstheme="minorHAnsi"/>
            <w:b/>
          </w:rPr>
          <w:t>Κ.Κ.Ε.</w:t>
        </w:r>
      </w:hyperlink>
      <w:r w:rsidRPr="009511DB">
        <w:rPr>
          <w:rFonts w:cstheme="minorHAnsi"/>
          <w:b/>
        </w:rPr>
        <w:t xml:space="preserve">»): </w:t>
      </w:r>
      <w:r w:rsidRPr="009511DB">
        <w:rPr>
          <w:rFonts w:cstheme="minorHAnsi"/>
        </w:rPr>
        <w:t>Ευχαριστώ κύριε Πρόεδρε.</w:t>
      </w:r>
    </w:p>
    <w:p w:rsidR="00EE4391" w:rsidRPr="009511DB" w:rsidRDefault="00EE4391" w:rsidP="009511DB">
      <w:pPr>
        <w:spacing w:line="276" w:lineRule="auto"/>
        <w:ind w:firstLine="720"/>
        <w:jc w:val="both"/>
        <w:rPr>
          <w:rFonts w:cstheme="minorHAnsi"/>
        </w:rPr>
      </w:pPr>
      <w:r w:rsidRPr="009511DB">
        <w:rPr>
          <w:rFonts w:cstheme="minorHAnsi"/>
        </w:rPr>
        <w:t>Σίγουρα, ο εκσυγχρονισμός ενός παλιού θεσμού, όπως είναι η Ακαδημία, προκειμένου, μεταξύ άλλων, να παρακολουθεί και τις εξελίξεις, τόσο στα ίδια τα αντικείμενα τα ερευνητικά, τα θεματικά πεδία, αλλά και στον τρόπο οργάνωσης και λειτουργίας, διεξαγωγής και μέσων της έρευνας, είναι σίγουρα απαραίτητος.</w:t>
      </w:r>
    </w:p>
    <w:p w:rsidR="00EE4391" w:rsidRPr="009511DB" w:rsidRDefault="00EE4391" w:rsidP="009511DB">
      <w:pPr>
        <w:spacing w:line="276" w:lineRule="auto"/>
        <w:ind w:firstLine="720"/>
        <w:jc w:val="both"/>
        <w:rPr>
          <w:rFonts w:cstheme="minorHAnsi"/>
        </w:rPr>
      </w:pPr>
      <w:r w:rsidRPr="009511DB">
        <w:rPr>
          <w:rFonts w:cstheme="minorHAnsi"/>
        </w:rPr>
        <w:t xml:space="preserve">Ωστόσο, μετά και την ακρόαση των φορέων που προηγήθηκε, επιβεβαιώθηκαν οι επιφυλάξεις μας για τη στελέχωση, τον τρόπο στελέχωσης, το βαθμό στελέχωσης, για την χρηματοδότηση, τόσο τους πόρους, όσο και τη διαφάνεια στη διαχείριση, το ύψος της χρηματοδότησης, επάρκεια κτλ., το νομικό καθεστώς που διέπει τα ιδρύματα συνδεδεμένα ή υπαγόμενα στην Ακαδημία. Επιφυλάξεις σχετικά με το ίδιο το οργανόγραμμα της Ακαδημίας. Πόσοι είναι αυτοί οι φορείς που λειτουργούν. Ποια είναι τα διάφορα σώματα. Διαβάζουμε για ερευνητικά κέντρα, για γραφεία, για ινστιτούτα, για ιδρύματα, ωστόσο δεν περιγράφονται διασυνδέσεις μεταξύ τους, και η θέση που έχει το καθένα, και ο ρόλος που έχει το καθένα. </w:t>
      </w:r>
    </w:p>
    <w:p w:rsidR="00EE4391" w:rsidRPr="009511DB" w:rsidRDefault="00EE4391" w:rsidP="009511DB">
      <w:pPr>
        <w:spacing w:line="276" w:lineRule="auto"/>
        <w:ind w:firstLine="720"/>
        <w:jc w:val="both"/>
        <w:rPr>
          <w:rFonts w:cstheme="minorHAnsi"/>
        </w:rPr>
      </w:pPr>
      <w:r w:rsidRPr="009511DB">
        <w:rPr>
          <w:rFonts w:cstheme="minorHAnsi"/>
        </w:rPr>
        <w:lastRenderedPageBreak/>
        <w:t xml:space="preserve">Επιφυλάξεις έχουμε και για τη συμμετοχή των εργαζομένων, που θεωρούμε ότι είναι απαραίτητοι σε ένα σύγχρονο ερευνητικό ίδρυμα, τόσο στη λειτουργία και στη διοίκηση του ιδρύματος. </w:t>
      </w:r>
    </w:p>
    <w:p w:rsidR="00EE4391" w:rsidRPr="009511DB" w:rsidRDefault="00EE4391" w:rsidP="009511DB">
      <w:pPr>
        <w:spacing w:line="276" w:lineRule="auto"/>
        <w:ind w:firstLine="720"/>
        <w:jc w:val="both"/>
        <w:rPr>
          <w:rFonts w:cstheme="minorHAnsi"/>
        </w:rPr>
      </w:pPr>
      <w:r w:rsidRPr="009511DB">
        <w:rPr>
          <w:rFonts w:cstheme="minorHAnsi"/>
        </w:rPr>
        <w:t xml:space="preserve">Συνεπώς, αντιλαμβανόμαστε ότι πρόκειται για μία προσπάθεια εκσυγχρονισμού. Θεωρούμε ότι είναι ελλιπής. Γι’ αυτό και τοποθετούμαστε στο «ΠΑΡΩΝ». Αντιλαμβανόμαστε, επίσης, ότι θα ακολουθήσουν ενέργειες αποσαφήνισης των παραπάνω περιοχών, των παραπάνω θεμάτων, και ελπίζουμε να ληφθούν υπόψη οι επιφυλάξεις μας στο μέλλον. </w:t>
      </w:r>
    </w:p>
    <w:p w:rsidR="00EE4391" w:rsidRPr="009511DB" w:rsidRDefault="00EE4391" w:rsidP="009511DB">
      <w:pPr>
        <w:spacing w:line="276" w:lineRule="auto"/>
        <w:ind w:firstLine="720"/>
        <w:jc w:val="both"/>
        <w:rPr>
          <w:rFonts w:cstheme="minorHAnsi"/>
        </w:rPr>
      </w:pPr>
      <w:r w:rsidRPr="009511DB">
        <w:rPr>
          <w:rFonts w:cstheme="minorHAnsi"/>
        </w:rPr>
        <w:t>Έτσι λοιπόν, θα πω και κάποια σχόλια, συγκεκριμένα για κάποια άρθρα. Δε θα σας κουράσω. Θεωρούμε ότι είναι θετικό το ότι διατηρείται το νομικό καθεστώς της Ακαδημίας ως Νομικό Πρόσωπο Δημοσίου Δικαίου και γι’ αυτό και υπερψηφίζουμε αυτό το άρθρο. Βέβαια, από τις απαντήσεις, καταλαβαίνουμε ότι δεν είχατε και πολλές επιλογές σε αυτό.</w:t>
      </w:r>
    </w:p>
    <w:p w:rsidR="00EE4391" w:rsidRPr="009511DB" w:rsidRDefault="00EE4391" w:rsidP="009511DB">
      <w:pPr>
        <w:spacing w:line="276" w:lineRule="auto"/>
        <w:ind w:firstLine="720"/>
        <w:jc w:val="both"/>
        <w:rPr>
          <w:rFonts w:cstheme="minorHAnsi"/>
        </w:rPr>
      </w:pPr>
      <w:r w:rsidRPr="009511DB">
        <w:rPr>
          <w:rFonts w:cstheme="minorHAnsi"/>
        </w:rPr>
        <w:t xml:space="preserve"> Ωστόσο, δεν κατανοούμε γιατί το ίδρυμα της Ακαδημίας είναι Νομικό Πρόσωπο Ιδιωτικού Δικαίου. Αυτό για εμάς είναι ένα ζήτημα που χρειάζεται απάντηση. Και  θεωρούμε ότι είναι απαραίτητο. Είναι σημαντικό το καθεστώς όποιων άλλων ιδρυμάτων, ινστιτούτων συνδεθούν ή υπαχθούν στην Ακαδημία, να ακολουθούν το καθεστώς της Ακαδημίας, ως Νομικά Πρόσωπα Δημοσίου Δικαίου. </w:t>
      </w:r>
    </w:p>
    <w:p w:rsidR="00EE4391" w:rsidRPr="009511DB" w:rsidRDefault="00EE4391" w:rsidP="009511DB">
      <w:pPr>
        <w:spacing w:line="276" w:lineRule="auto"/>
        <w:ind w:firstLine="720"/>
        <w:jc w:val="both"/>
        <w:rPr>
          <w:rFonts w:cstheme="minorHAnsi"/>
        </w:rPr>
      </w:pPr>
      <w:r w:rsidRPr="009511DB">
        <w:rPr>
          <w:rFonts w:cstheme="minorHAnsi"/>
        </w:rPr>
        <w:t xml:space="preserve">Έχουμε και εμείς μια απορία για το άρθρο 43 και τις εξαιρετικές περιστάσεις που ουσιαστικά ακυρώνουν όλο τον υπόλοιπο Κανονισμό. Είναι ελεύθερος σε ερμηνεία το τι είναι αυτές και ποιες είναι οι έκτακτες αρμοδιότητες. Άρα, εδώ πέρα χρειάζεται μία διευκρίνιση κατά τη γνώμη μας. </w:t>
      </w:r>
    </w:p>
    <w:p w:rsidR="00EE4391" w:rsidRPr="009511DB" w:rsidRDefault="00EE4391" w:rsidP="009511DB">
      <w:pPr>
        <w:spacing w:line="276" w:lineRule="auto"/>
        <w:ind w:firstLine="720"/>
        <w:jc w:val="both"/>
        <w:rPr>
          <w:rFonts w:cstheme="minorHAnsi"/>
        </w:rPr>
      </w:pPr>
      <w:r w:rsidRPr="009511DB">
        <w:rPr>
          <w:rFonts w:cstheme="minorHAnsi"/>
        </w:rPr>
        <w:t xml:space="preserve">Είναι θετικό το άνοιγμα της βιβλιοθήκης στο κοινό, προφανώς. Ωστόσο, έχει σημασία όλα αυτά τα ανοίγματα να υποστηρίζονται και με πόρους και με στελέχωση κατάλληλη. Και αυτό δεν διαφαίνεται από τον Οργανισμό. </w:t>
      </w:r>
    </w:p>
    <w:p w:rsidR="00EE4391" w:rsidRPr="009511DB" w:rsidRDefault="00EE4391" w:rsidP="009511DB">
      <w:pPr>
        <w:spacing w:line="276" w:lineRule="auto"/>
        <w:ind w:firstLine="720"/>
        <w:jc w:val="both"/>
        <w:rPr>
          <w:rFonts w:cstheme="minorHAnsi"/>
        </w:rPr>
      </w:pPr>
      <w:r w:rsidRPr="009511DB">
        <w:rPr>
          <w:rFonts w:cstheme="minorHAnsi"/>
        </w:rPr>
        <w:t>Τέλος, το κεφάλαιο ΙΣΤ’, τα άρθρα δηλαδή που αναφέρονται στα ερευνητικά κέντρα και στα γραφεία έρευνας, επισημαίνουμε άλλη μια φορά ότι μόνο αυτά αναφέρονται. Απουσιάζουν άλλες μορφές, όπως ινστιτούτα, εργαστήρια και ιδρύματα.</w:t>
      </w:r>
    </w:p>
    <w:p w:rsidR="00EE4391" w:rsidRPr="009511DB" w:rsidRDefault="00EE4391" w:rsidP="009511DB">
      <w:pPr>
        <w:spacing w:line="276" w:lineRule="auto"/>
        <w:ind w:firstLine="720"/>
        <w:jc w:val="both"/>
        <w:rPr>
          <w:rFonts w:cstheme="minorHAnsi"/>
        </w:rPr>
      </w:pPr>
      <w:r w:rsidRPr="009511DB">
        <w:rPr>
          <w:rFonts w:cstheme="minorHAnsi"/>
        </w:rPr>
        <w:t xml:space="preserve">Ας πούμε το άρθρο 80. Στο άρθρο 80, προσδιορίζεται ο τρόπος σύνδεσης των ερευνητικών κέντρων. Για τα ιδρύματα τι ισχύει; Για τα ινστιτούτα τι ισχύει; Ποιο είναι το θεσμικό πλαίσιο που διέπει αυτά; </w:t>
      </w:r>
    </w:p>
    <w:p w:rsidR="00EE4391" w:rsidRPr="009511DB" w:rsidRDefault="00EE4391" w:rsidP="009511DB">
      <w:pPr>
        <w:spacing w:line="276" w:lineRule="auto"/>
        <w:ind w:firstLine="720"/>
        <w:jc w:val="both"/>
        <w:rPr>
          <w:rFonts w:cstheme="minorHAnsi"/>
        </w:rPr>
      </w:pPr>
      <w:r w:rsidRPr="009511DB">
        <w:rPr>
          <w:rFonts w:cstheme="minorHAnsi"/>
        </w:rPr>
        <w:t xml:space="preserve">Επίσης, στο άρθρο 69 προβλέπεται ερευνητικό και διοικητικό προσωπικό. Ρητά αναφέρεται αυτό. Δεν αναφέρεται ούτε τεχνικό, ούτε εργαστηριακό, ειδικό, άλλο επιστημονικό προσωπικό, παρότι γνωρίζουμε ότι και υπάρχει και είναι απαραίτητο. Αυτές οι ανάγκες λοιπόν, οδηγούμαστε να συμπεράνουμε, πρέπει να βγάλουμε το συμπέρασμα ότι θα καλύπτονται </w:t>
      </w:r>
      <w:r w:rsidRPr="009511DB">
        <w:rPr>
          <w:rFonts w:cstheme="minorHAnsi"/>
          <w:lang w:val="en-US"/>
        </w:rPr>
        <w:t>ad</w:t>
      </w:r>
      <w:r w:rsidRPr="009511DB">
        <w:rPr>
          <w:rFonts w:cstheme="minorHAnsi"/>
        </w:rPr>
        <w:t xml:space="preserve"> </w:t>
      </w:r>
      <w:r w:rsidRPr="009511DB">
        <w:rPr>
          <w:rFonts w:cstheme="minorHAnsi"/>
          <w:lang w:val="en-US"/>
        </w:rPr>
        <w:t>hoc</w:t>
      </w:r>
      <w:r w:rsidRPr="009511DB">
        <w:rPr>
          <w:rFonts w:cstheme="minorHAnsi"/>
        </w:rPr>
        <w:t>, από προγράμματα, με συμβάσεις; Δηλαδή, λέτε στο  νομοσχέδιο ότι ένα ερευνητικό εργαστήριο δεν έχει πάγιες και διαρκείς ανάγκες, σε αυτές τις κατηγορίες προσωπικού; Και αυτό θέλει προσοχή.</w:t>
      </w:r>
    </w:p>
    <w:p w:rsidR="00EE4391" w:rsidRPr="009511DB" w:rsidRDefault="00EE4391" w:rsidP="009511DB">
      <w:pPr>
        <w:spacing w:line="276" w:lineRule="auto"/>
        <w:ind w:firstLine="720"/>
        <w:jc w:val="both"/>
        <w:rPr>
          <w:rFonts w:cstheme="minorHAnsi"/>
        </w:rPr>
      </w:pPr>
      <w:r w:rsidRPr="009511DB">
        <w:rPr>
          <w:rFonts w:cstheme="minorHAnsi"/>
        </w:rPr>
        <w:t xml:space="preserve">Και θα κλείσω. Θεωρούμε ότι είναι απαραίτητη, λέω άλλη μια φορά, η συμμετοχή των εργαζομένων στη διοίκηση. Αλλά θα κλείσω με μια επισήμανση που θα αναπτύξω περισσότερο στην επόμενη συνεδρίαση και στην Ολομέλεια. Είναι σαφής μία προτίμηση </w:t>
      </w:r>
      <w:r w:rsidRPr="009511DB">
        <w:rPr>
          <w:rFonts w:cstheme="minorHAnsi"/>
        </w:rPr>
        <w:lastRenderedPageBreak/>
        <w:t xml:space="preserve">στην αυτόνομη ή αυτοτελή λειτουργία όλων των δομών. Το βλέπουμε και στα πανεπιστήμια, το βλέπουμε στα ερευνητικά κέντρα. </w:t>
      </w:r>
    </w:p>
    <w:p w:rsidR="00EE4391" w:rsidRPr="009511DB" w:rsidRDefault="00EE4391" w:rsidP="009511DB">
      <w:pPr>
        <w:spacing w:line="276" w:lineRule="auto"/>
        <w:jc w:val="both"/>
        <w:rPr>
          <w:rFonts w:cstheme="minorHAnsi"/>
        </w:rPr>
      </w:pPr>
      <w:r w:rsidRPr="009511DB">
        <w:rPr>
          <w:rFonts w:cstheme="minorHAnsi"/>
        </w:rPr>
        <w:tab/>
        <w:t>Θα σταθώ στα ερευνητικά κέντρα. Που έχει οδηγήσει, τόσα χρόνια, αυτή η προσήλωση σε αυτή την πολιτική; Πέρα από ιδεοληψίες, ιδεοληπτικές αγκυλώσεις, θα μου επιτρέψετε, περί επιχειρηματικότητας και πώς αυτή λύνει τα πάντα, η εμπειρία, μέχρι τώρα, στον ερευνητικό χώρο έχει δείξει ότι αυτού του είδους η αυτονομία, δηλαδή η απόσυρση του κράτους από την υποστήριξη των δομών αυτών από την επαρκή χρηματοδότηση, από την επαρκή στελέχωση, οδηγεί, συνολικά, σε θετικά αποτελέσματα; Ακόμα και με τα δικά σας μέτρα, έτσι; Με τα δικά σας μέτρα. Από τις εκθέσεις που δημοσιεύονται κάθε τόσο δεν διαφαίνεται κάτι τέτοιο.</w:t>
      </w:r>
    </w:p>
    <w:p w:rsidR="00EE4391" w:rsidRPr="009511DB" w:rsidRDefault="00EE4391" w:rsidP="009511DB">
      <w:pPr>
        <w:spacing w:line="276" w:lineRule="auto"/>
        <w:ind w:firstLine="720"/>
        <w:jc w:val="both"/>
        <w:rPr>
          <w:rFonts w:cstheme="minorHAnsi"/>
        </w:rPr>
      </w:pPr>
      <w:r w:rsidRPr="009511DB">
        <w:rPr>
          <w:rFonts w:cstheme="minorHAnsi"/>
        </w:rPr>
        <w:t>Άρα, όπως είπα, δεν θα αναφερθώ εκτενώς σήμερα σε αυτό. Είναι προφανές, όμως, και από εκεί φαίνονται, από εκεί πηγάζουν και οι ανησυχίες των ερευνητών. Υπάρχει ανάγκη όχι περαιτέρω αυτοτέλειας και αυτονομίας, αλλά ίσα - ίσα ενός συντονισμού, ενός σχεδιασμού σε κεντρικό επίπεδο όλου του ερευνητικού χώρου, αντί για την ενίσχυση του κατακερματισμού του και μέσα σε αυτόν να προσδιοριστεί και με μεγαλύτερη σαφήνεια ο ρόλος της ίδιας της ακαδημίας. Γιατί έτσι όπως είναι αυτή τη στιγμή δεν διαφαίνεται να έχει κάποιο συγκεκριμένο ρόλο, πέρα από κάποιες ιδιομορφίες στη δομή και στη λειτουργία. Αυτά. Ευχαριστώ.</w:t>
      </w:r>
    </w:p>
    <w:p w:rsidR="0067447C" w:rsidRPr="009511DB" w:rsidRDefault="0067447C" w:rsidP="009511DB">
      <w:pPr>
        <w:spacing w:line="276" w:lineRule="auto"/>
        <w:ind w:firstLine="709"/>
        <w:jc w:val="both"/>
        <w:rPr>
          <w:rFonts w:cstheme="minorHAnsi"/>
        </w:rPr>
      </w:pPr>
      <w:r w:rsidRPr="009511DB">
        <w:rPr>
          <w:rFonts w:cstheme="minorHAnsi"/>
        </w:rPr>
        <w:t xml:space="preserve">Στο σημείο αυτό έγινε η </w:t>
      </w:r>
      <w:proofErr w:type="spellStart"/>
      <w:r w:rsidRPr="009511DB">
        <w:rPr>
          <w:rFonts w:cstheme="minorHAnsi"/>
        </w:rPr>
        <w:t>β΄</w:t>
      </w:r>
      <w:proofErr w:type="spellEnd"/>
      <w:r w:rsidRPr="009511DB">
        <w:rPr>
          <w:rFonts w:cstheme="minorHAnsi"/>
        </w:rPr>
        <w:t xml:space="preserve"> ανάγνωση του καταλόγου των μελών της Επιτροπής. Παρόντες ήταν οι Βουλευτές κ.κ.: </w:t>
      </w:r>
      <w:r w:rsidR="00FB426F" w:rsidRPr="009511DB">
        <w:rPr>
          <w:rFonts w:cstheme="minorHAnsi"/>
        </w:rPr>
        <w:t xml:space="preserve">Αλεξοπούλου Χριστίνα, Βλάσης Κωνσταντίνος, </w:t>
      </w:r>
      <w:proofErr w:type="spellStart"/>
      <w:r w:rsidR="00FB426F" w:rsidRPr="009511DB">
        <w:rPr>
          <w:rFonts w:cstheme="minorHAnsi"/>
        </w:rPr>
        <w:t>Βλαχάκος</w:t>
      </w:r>
      <w:proofErr w:type="spellEnd"/>
      <w:r w:rsidR="00FB426F" w:rsidRPr="009511DB">
        <w:rPr>
          <w:rFonts w:cstheme="minorHAnsi"/>
        </w:rPr>
        <w:t xml:space="preserve"> Νικόλαος, Γιώργος Ιωάννης, Δεληκάρη Αγγελική, Ευθυμίου Άννα, </w:t>
      </w:r>
      <w:r w:rsidR="009435C9" w:rsidRPr="009511DB">
        <w:rPr>
          <w:rFonts w:cstheme="minorHAnsi"/>
        </w:rPr>
        <w:t xml:space="preserve">Θεοχάρης </w:t>
      </w:r>
      <w:proofErr w:type="spellStart"/>
      <w:r w:rsidR="009435C9" w:rsidRPr="009511DB">
        <w:rPr>
          <w:rFonts w:cstheme="minorHAnsi"/>
        </w:rPr>
        <w:t>Θεοχάρης</w:t>
      </w:r>
      <w:proofErr w:type="spellEnd"/>
      <w:r w:rsidR="009435C9" w:rsidRPr="009511DB">
        <w:rPr>
          <w:rFonts w:cstheme="minorHAnsi"/>
        </w:rPr>
        <w:t xml:space="preserve"> (Χάρης), </w:t>
      </w:r>
      <w:r w:rsidR="00FB426F" w:rsidRPr="009511DB">
        <w:rPr>
          <w:rFonts w:cstheme="minorHAnsi"/>
        </w:rPr>
        <w:t xml:space="preserve">Καλλιάνος Ιωάννης, Καπετάνος Χρήστος, Κατσανιώτης Ανδρέας, Κατσαφάδος Κωνσταντίνος, </w:t>
      </w:r>
      <w:proofErr w:type="spellStart"/>
      <w:r w:rsidR="00FB426F" w:rsidRPr="009511DB">
        <w:rPr>
          <w:rFonts w:cstheme="minorHAnsi"/>
        </w:rPr>
        <w:t>Καφούρος</w:t>
      </w:r>
      <w:proofErr w:type="spellEnd"/>
      <w:r w:rsidR="00FB426F" w:rsidRPr="009511DB">
        <w:rPr>
          <w:rFonts w:cstheme="minorHAnsi"/>
        </w:rPr>
        <w:t xml:space="preserve"> Μάρκος, Κεφαλογιάννης Κωνσταντίνος, Κόνσολας Εμμανουήλ, Κούβελας Δημήτριος, </w:t>
      </w:r>
      <w:proofErr w:type="spellStart"/>
      <w:r w:rsidR="00FB426F" w:rsidRPr="009511DB">
        <w:rPr>
          <w:rFonts w:cstheme="minorHAnsi"/>
        </w:rPr>
        <w:t>Κουλκουδίνας</w:t>
      </w:r>
      <w:proofErr w:type="spellEnd"/>
      <w:r w:rsidR="00FB426F" w:rsidRPr="009511DB">
        <w:rPr>
          <w:rFonts w:cstheme="minorHAnsi"/>
        </w:rPr>
        <w:t xml:space="preserve"> Σπυρίδων, </w:t>
      </w:r>
      <w:proofErr w:type="spellStart"/>
      <w:r w:rsidR="00FB426F" w:rsidRPr="009511DB">
        <w:rPr>
          <w:rFonts w:cstheme="minorHAnsi"/>
        </w:rPr>
        <w:t>Κυριάκης</w:t>
      </w:r>
      <w:proofErr w:type="spellEnd"/>
      <w:r w:rsidR="00FB426F" w:rsidRPr="009511DB">
        <w:rPr>
          <w:rFonts w:cstheme="minorHAnsi"/>
        </w:rPr>
        <w:t xml:space="preserve"> Σπυρίδων, Λαμπρόπουλος Ιωάννης, Λιάκος Ευάγγελος, Λιβανός Μιχαήλ, Μονογυιού Αικατερίνη, Οικονόμου Θωμαΐς (Τζίνα), </w:t>
      </w:r>
      <w:r w:rsidR="0031268B" w:rsidRPr="009511DB">
        <w:rPr>
          <w:rFonts w:cstheme="minorHAnsi"/>
        </w:rPr>
        <w:t xml:space="preserve">Πασχαλίδης Ιωάννης, </w:t>
      </w:r>
      <w:r w:rsidR="00FB426F" w:rsidRPr="009511DB">
        <w:rPr>
          <w:rFonts w:cstheme="minorHAnsi"/>
        </w:rPr>
        <w:t>Παππάς Ιωάννης, Σπάνιας Αριστοτέλης (</w:t>
      </w:r>
      <w:proofErr w:type="spellStart"/>
      <w:r w:rsidR="00FB426F" w:rsidRPr="009511DB">
        <w:rPr>
          <w:rFonts w:cstheme="minorHAnsi"/>
        </w:rPr>
        <w:t>Τέλης</w:t>
      </w:r>
      <w:proofErr w:type="spellEnd"/>
      <w:r w:rsidR="00FB426F" w:rsidRPr="009511DB">
        <w:rPr>
          <w:rFonts w:cstheme="minorHAnsi"/>
        </w:rPr>
        <w:t xml:space="preserve">), Σταυρόπουλος Αθανάσιος, Στεφανάδης Χριστόδουλος, Συρίγος Ευάγγελος (Άγγελος), Τσιλιγγίρης Σπυρίδων (Σπύρος), Βέττα Καλλιόπη, Θρασκιά Ουρανία (Ράνια), Καλαματιανός Διονύσιος- Χαράλαμπος, Λινού Αθηνά, </w:t>
      </w:r>
      <w:r w:rsidR="004864EC" w:rsidRPr="009511DB">
        <w:rPr>
          <w:rFonts w:cstheme="minorHAnsi"/>
        </w:rPr>
        <w:t xml:space="preserve">Μάλαμα Κυριακή, </w:t>
      </w:r>
      <w:r w:rsidR="00FB426F" w:rsidRPr="009511DB">
        <w:rPr>
          <w:rFonts w:cstheme="minorHAnsi"/>
        </w:rPr>
        <w:t>Μεϊκόπουλος Αλέξανδρος, Παπαηλιού Γεώργιος, Αχμέτ Ιλχάν, Γρηγοράκου Παναγιώτα (</w:t>
      </w:r>
      <w:proofErr w:type="spellStart"/>
      <w:r w:rsidR="00FB426F" w:rsidRPr="009511DB">
        <w:rPr>
          <w:rFonts w:cstheme="minorHAnsi"/>
        </w:rPr>
        <w:t>Νάγια</w:t>
      </w:r>
      <w:proofErr w:type="spellEnd"/>
      <w:r w:rsidR="00FB426F" w:rsidRPr="009511DB">
        <w:rPr>
          <w:rFonts w:cstheme="minorHAnsi"/>
        </w:rPr>
        <w:t>), Νικολαΐδης Αναστάσιος (Τάσος), Παπανδρέου Γεώργιος, Παραστατίδης Στέφανος, Σπυριδάκη Αικατερίνη (Κατερίνα), Μεταξάς Βασίλειος, Δελής Ιωάννης, Διγενή Ασημίνα (</w:t>
      </w:r>
      <w:proofErr w:type="spellStart"/>
      <w:r w:rsidR="00FB426F" w:rsidRPr="009511DB">
        <w:rPr>
          <w:rFonts w:cstheme="minorHAnsi"/>
        </w:rPr>
        <w:t>Σεμίνα</w:t>
      </w:r>
      <w:proofErr w:type="spellEnd"/>
      <w:r w:rsidR="00FB426F" w:rsidRPr="009511DB">
        <w:rPr>
          <w:rFonts w:cstheme="minorHAnsi"/>
        </w:rPr>
        <w:t xml:space="preserve">), Κτενά Αφροδίτη, Ασημακοπούλου Σοφία  Χάιδω, Μπούμπας Κωνσταντίνος, Ηλιόπουλος Αθανάσιος (Νάσος), Τζούφη Μερόπη, Κουρουπάκη Ασπασία, Τσιρώνης Σπυρίδων, </w:t>
      </w:r>
      <w:proofErr w:type="spellStart"/>
      <w:r w:rsidR="00FB426F" w:rsidRPr="009511DB">
        <w:rPr>
          <w:rFonts w:cstheme="minorHAnsi"/>
        </w:rPr>
        <w:t>Καραναστάσης</w:t>
      </w:r>
      <w:proofErr w:type="spellEnd"/>
      <w:r w:rsidR="00FB426F" w:rsidRPr="009511DB">
        <w:rPr>
          <w:rFonts w:cstheme="minorHAnsi"/>
        </w:rPr>
        <w:t xml:space="preserve"> Αδαμάντιος, Κόντης Ιωάννης, </w:t>
      </w:r>
      <w:r w:rsidR="004864EC" w:rsidRPr="009511DB">
        <w:rPr>
          <w:rFonts w:cstheme="minorHAnsi"/>
        </w:rPr>
        <w:t xml:space="preserve">Χαλκιάς Αθανάσιος, </w:t>
      </w:r>
      <w:r w:rsidR="00FB426F" w:rsidRPr="009511DB">
        <w:rPr>
          <w:rFonts w:cstheme="minorHAnsi"/>
        </w:rPr>
        <w:t>Κατσιβαρδάς Χαράλαμπος και Μανούσος Γεώργιος</w:t>
      </w:r>
      <w:r w:rsidRPr="009511DB">
        <w:rPr>
          <w:rFonts w:cstheme="minorHAnsi"/>
        </w:rPr>
        <w:t>.</w:t>
      </w:r>
    </w:p>
    <w:p w:rsidR="00EE4391" w:rsidRPr="009511DB" w:rsidRDefault="00EE4391" w:rsidP="009511DB">
      <w:pPr>
        <w:spacing w:line="276" w:lineRule="auto"/>
        <w:ind w:firstLine="720"/>
        <w:jc w:val="both"/>
        <w:rPr>
          <w:rFonts w:cstheme="minorHAnsi"/>
        </w:rPr>
      </w:pPr>
      <w:r w:rsidRPr="009511DB">
        <w:rPr>
          <w:rFonts w:cstheme="minorHAnsi"/>
          <w:b/>
        </w:rPr>
        <w:t>ΧΡΙΣΤΟΔΟΥΛΟΣ ΣΤΕΦΑΝΑΔΗΣ (Πρόεδρος της Επιτροπής):</w:t>
      </w:r>
      <w:r w:rsidRPr="009511DB">
        <w:rPr>
          <w:rFonts w:cstheme="minorHAnsi"/>
        </w:rPr>
        <w:t xml:space="preserve"> Ευχαριστούμε πολύ, κυρία Κτενά. Το λόγο έχει η κυρία Τζούφη.</w:t>
      </w:r>
    </w:p>
    <w:p w:rsidR="00EE4391" w:rsidRPr="009511DB" w:rsidRDefault="00EE4391" w:rsidP="009511DB">
      <w:pPr>
        <w:spacing w:line="276" w:lineRule="auto"/>
        <w:ind w:firstLine="720"/>
        <w:jc w:val="both"/>
        <w:rPr>
          <w:rFonts w:cstheme="minorHAnsi"/>
        </w:rPr>
      </w:pPr>
      <w:r w:rsidRPr="009511DB">
        <w:rPr>
          <w:rFonts w:cstheme="minorHAnsi"/>
          <w:b/>
        </w:rPr>
        <w:t xml:space="preserve">ΜΕΡΟΠΗ ΤΖΟΥΦΗ (Ειδική Αγορήτρια της Κ.Ο. «Νέα Αριστερά»): </w:t>
      </w:r>
      <w:r w:rsidRPr="009511DB">
        <w:rPr>
          <w:rFonts w:cstheme="minorHAnsi"/>
        </w:rPr>
        <w:t>Κύριε Πρόεδρε, κυρία Υπουργέ, κυρίες και κύριοι συνάδελφοι, θα ξεκινήσω και εγώ</w:t>
      </w:r>
      <w:r w:rsidR="006202DC" w:rsidRPr="009511DB">
        <w:rPr>
          <w:rFonts w:cstheme="minorHAnsi"/>
        </w:rPr>
        <w:t xml:space="preserve"> αλλιώς</w:t>
      </w:r>
      <w:r w:rsidRPr="009511DB">
        <w:rPr>
          <w:rFonts w:cstheme="minorHAnsi"/>
        </w:rPr>
        <w:t>. Δεν θα ήθελα να το κάνω. Αλλιώς ήθελα να ξεκινήσω, γιατί και το κλίμα που επικρατεί εδώ ήταν διαφορετικό από την τοποθέτηση του συναδέλφου της ΝΔ, μια προσπάθεια να δυναμιτίσει το κλίμα που υπάρχει στην αίθουσα.</w:t>
      </w:r>
      <w:r w:rsidR="000F19E3" w:rsidRPr="009511DB">
        <w:rPr>
          <w:rFonts w:cstheme="minorHAnsi"/>
        </w:rPr>
        <w:t xml:space="preserve"> </w:t>
      </w:r>
      <w:r w:rsidRPr="009511DB">
        <w:rPr>
          <w:rFonts w:cstheme="minorHAnsi"/>
        </w:rPr>
        <w:t xml:space="preserve">Να του θυμίσω ότι αυτή ήταν έκφραση του 60% του ελληνικού λαού </w:t>
      </w:r>
      <w:r w:rsidRPr="009511DB">
        <w:rPr>
          <w:rFonts w:cstheme="minorHAnsi"/>
        </w:rPr>
        <w:lastRenderedPageBreak/>
        <w:t>απέναντι σε υπέρτερες δυνάμεις. Δόθηκε μια μεγάλη μάχη και να θυμίσω ότι ακολούθησε μια πολύ συγκεκριμένη εκλογική διαδικασία, πάλι με την κρίση του ελληνικού λαού που ανέθεσε στο</w:t>
      </w:r>
      <w:r w:rsidR="008A0FC9" w:rsidRPr="009511DB">
        <w:rPr>
          <w:rFonts w:cstheme="minorHAnsi"/>
        </w:rPr>
        <w:t>ν</w:t>
      </w:r>
      <w:r w:rsidRPr="009511DB">
        <w:rPr>
          <w:rFonts w:cstheme="minorHAnsi"/>
        </w:rPr>
        <w:t xml:space="preserve"> ΣΥΡΙΖΑ, σε πολύ δύσκολες συνθήκες, να βγάλει τη χώρα από τα μνημόνια, με σημαντικές θυσίες του ελληνικού λαού εκεί που είχαν αποτύχει οι προηγούμενες κυβερνήσεις και της ΝΔ και του ΠΑΣΟΚ</w:t>
      </w:r>
      <w:r w:rsidR="003D5BAB" w:rsidRPr="009511DB">
        <w:rPr>
          <w:rFonts w:cstheme="minorHAnsi"/>
        </w:rPr>
        <w:t>,</w:t>
      </w:r>
      <w:r w:rsidRPr="009511DB">
        <w:rPr>
          <w:rFonts w:cstheme="minorHAnsi"/>
        </w:rPr>
        <w:t xml:space="preserve"> που είχαν χρεοκοπήσει και τη χώρα και, βεβαίως, αφήνοντας μια σημαντική παρακαταθήκη 37 δις για τον ελληνικό λαό και τη χώρα, που ήταν η κρίσιμη παρακαταθήκη και για την αντιμετώπιση της πανδημίας και των άλλων πολλών δυσκολιών που υπήρχαν.</w:t>
      </w:r>
    </w:p>
    <w:p w:rsidR="00EE4391" w:rsidRPr="009511DB" w:rsidRDefault="00EE4391" w:rsidP="009511DB">
      <w:pPr>
        <w:spacing w:line="276" w:lineRule="auto"/>
        <w:ind w:firstLine="720"/>
        <w:jc w:val="both"/>
        <w:rPr>
          <w:rFonts w:cstheme="minorHAnsi"/>
        </w:rPr>
      </w:pPr>
      <w:r w:rsidRPr="009511DB">
        <w:rPr>
          <w:rFonts w:cstheme="minorHAnsi"/>
        </w:rPr>
        <w:t>Φεύγω, λοιπόν, από αυτό και θα έρθω, σαν δεύτερο στοιχείο παρατήρησης, σε αυτό που είναι η είδηση των ημερών γιατί έχουμε εδώ την αρμόδια υπουργό, γι’ αυτό με τους 10.000 διορισμούς των εκπαιδευτικών. Προφανώς και είναι σε θετική κατεύθυνση. Προφανώς και είναι αναγκαίοι. Οι συνταξιοδοτήσεις είναι πολύ περισσότερες και τα κενά είναι υπαρκτά και υπάρχουν και, βεβαίως, εδώ θα θυμίσω, υποχρεωτικά, ότι ήμασταν εκείνοι που ξεκινήσαμε τις διαδικασίες το 2018, μετά από 10 ολόκληρα χρόνια, κρίσης, αδιοριστίας, ελλείψεων και λειτουργικών κενών. Θα θυμίσω ότι τότε ψηφίστηκε το νέο πλαίσιο των διορισμών που ισχύει μέχρι σήμερα. Είχαν προβλεφθεί οι πρώτοι 10.000 μόνιμοι διορισμοί, ξεκινώντας από την ειδική αγωγή και εκπαίδευση που δεν είχε γίνει μόνιμος διορισμός.</w:t>
      </w:r>
    </w:p>
    <w:p w:rsidR="00EE4391" w:rsidRPr="009511DB" w:rsidRDefault="00EE4391" w:rsidP="009511DB">
      <w:pPr>
        <w:spacing w:line="276" w:lineRule="auto"/>
        <w:ind w:firstLine="720"/>
        <w:jc w:val="both"/>
        <w:rPr>
          <w:rFonts w:cstheme="minorHAnsi"/>
        </w:rPr>
      </w:pPr>
      <w:r w:rsidRPr="009511DB">
        <w:rPr>
          <w:rFonts w:cstheme="minorHAnsi"/>
        </w:rPr>
        <w:t xml:space="preserve">Όλα αυτά τα πολλά χρόνια, εκεί που αναγνώρισε χθες η αρμόδια Υπουργός ότι υπάρχουν ακόμη σημαντικότατα κενά και, βεβαίως, τις είχε παραλάβει η προκάτοχός του κυρίου </w:t>
      </w:r>
      <w:proofErr w:type="spellStart"/>
      <w:r w:rsidRPr="009511DB">
        <w:rPr>
          <w:rFonts w:cstheme="minorHAnsi"/>
        </w:rPr>
        <w:t>Πιερρακάκη</w:t>
      </w:r>
      <w:proofErr w:type="spellEnd"/>
      <w:r w:rsidRPr="009511DB">
        <w:rPr>
          <w:rFonts w:cstheme="minorHAnsi"/>
        </w:rPr>
        <w:t>, η κυρία Κεραμέως, τους είχε αφήσει στο συρτάρι έναν ολόκληρο χρόνο με σκοπό να τους καρπωθεί πολιτικά. Μάλιστα, στη συνέχεια, μας έλεγε ότι αφού δεν ψηφίζουμε τους προϋπολογισμούς δεν είχαμε ψηφίσει και τους διορισμούς στην εκπαίδευση. Ήταν ένα από τα αγαπημένα της επιχειρήματα. Επαναλαμβάνω ότι αυτά ανήκουν στο παρελθόν.</w:t>
      </w:r>
    </w:p>
    <w:p w:rsidR="00EE4391" w:rsidRPr="009511DB" w:rsidRDefault="00EE4391" w:rsidP="009511DB">
      <w:pPr>
        <w:spacing w:line="276" w:lineRule="auto"/>
        <w:ind w:firstLine="720"/>
        <w:jc w:val="both"/>
        <w:rPr>
          <w:rFonts w:cstheme="minorHAnsi"/>
        </w:rPr>
      </w:pPr>
      <w:r w:rsidRPr="009511DB">
        <w:rPr>
          <w:rFonts w:cstheme="minorHAnsi"/>
        </w:rPr>
        <w:t>Εξακολουθούν σήμερα τα σχολεία μας να αντιμετωπίζουν σοβαρά προβλήματα στελέχωσης. Οι διορισμοί που εξαγγείλατε είναι καλοδεχούμενοι και απαραίτητοι και, βεβαίως, υπάρχει μια ευρύτατη δημόσια συζήτηση και μέσα στην εκπαιδευτική κοινότητα. Με ποιον τρόπο θα γίνουν αυτοί και ποιο θα είναι το τίμημα; Διότι, εδώ, με την αύξηση του αριθμού των μαθητών στην πρώτη τάξη των δημοτικών ξέρετε πολύ καλά ότι αυτό μπορεί να οδηγήσει, ιδιαίτερα σε παραμεθόριες και απομονωμένες περιοχές, σε συγχωνεύσεις και τάξεων και σχολείων. Σας έχω καταθέσει επανειλημμένες ερωτήσεις σε αυτή την κατεύθυνση με βάση και τα προβλήματα του δημογραφικού που υπάρχουν.</w:t>
      </w:r>
    </w:p>
    <w:p w:rsidR="00EE4391" w:rsidRPr="009511DB" w:rsidRDefault="00EE4391" w:rsidP="009511DB">
      <w:pPr>
        <w:spacing w:line="276" w:lineRule="auto"/>
        <w:ind w:firstLine="720"/>
        <w:jc w:val="both"/>
        <w:rPr>
          <w:rFonts w:cstheme="minorHAnsi"/>
        </w:rPr>
      </w:pPr>
      <w:r w:rsidRPr="009511DB">
        <w:rPr>
          <w:rFonts w:cstheme="minorHAnsi"/>
        </w:rPr>
        <w:t xml:space="preserve">Επομένως, ένα από τα κύρια θέματα και ερωτήματα δεν είναι απλώς οι διορισμοί, αλλά θα έλεγα η μείωση του αριθμού των μαθητών στην τάξη και όχι η αύξησή τους. Βεβαίως, το ζήτημα των αναπληρωτών είναι πάρα πολύ κρίσιμο το πώς ακριβώς θα το αντιμετωπίσουμε, διότι διάβασα ότι το 50%  των διορισμών, θα είναι από τους αναπληρωτές και το ΕΣΠΑ. Εδώ, έχουμε ένα πολύ σοβαρό θέμα και θα ήθελα να πάρετε θέση, το ότι δεν θα υπάρχει αντικατάσταση του εκπαιδευτικού προσωπικού στις απομακρυσμένες ορεινές και νησιωτικές περιοχές με τηλεκπαίδευση. Υπάρχουν δημοσιεύματα γι’ αυτό, όπως επίσης ότι δεν θα υπάρχουν αυθαίρετες μετακινήσεις μαθητών στα σχολεία όλης της χώρας, ώστε να «ταιριάξουν» τα νούμερα και οι αριθμοί. </w:t>
      </w:r>
    </w:p>
    <w:p w:rsidR="00EE4391" w:rsidRPr="009511DB" w:rsidRDefault="00EE4391" w:rsidP="009511DB">
      <w:pPr>
        <w:spacing w:line="276" w:lineRule="auto"/>
        <w:ind w:firstLine="720"/>
        <w:jc w:val="both"/>
        <w:rPr>
          <w:rFonts w:cstheme="minorHAnsi"/>
        </w:rPr>
      </w:pPr>
      <w:r w:rsidRPr="009511DB">
        <w:rPr>
          <w:rFonts w:cstheme="minorHAnsi"/>
        </w:rPr>
        <w:lastRenderedPageBreak/>
        <w:t>Επομένως, καλό είναι το «πανηγυρικό» κλίμα για τις 10.000 μόνιμες προσλήψεις, εδώ όμως πρέπει να απαντηθούν οι σοβαρές ανησυχίες των εκπαιδευτικών, και πρέπει να υπάρξουν μέτρα που να αφορούν τους αναπληρωτές. Ήδη, ακούγονται συγκεκριμένα μέτρα που αφορούν τους γιατρούς που πηγαίνουν σε δύσκολες περιοχές. Ξέρετε ότι είναι πολύ χαμηλοί οι μισθοί των αναπληρωτών, ξέρετε ότι έχουν σοβαρότατα προβλήματα με την στέγαση, καθώς και την επιβίωση. Επομένως, θα πρέπει αυτή τη συγκεκριμένη χρονική στιγμή που υπάρχει έκτασιμότητα από τον προϋπολογισμό να δείτε τι θα γίνει με τις εργασιακές σχέσεις του συνόλου των εκπαιδευτικών, αλλά και των αναπληρωτών, διότι όταν μιλάμε για ποιότητα στην εκπαίδευση, η ουσία είναι το ανθρώπινο δυναμικό.</w:t>
      </w:r>
    </w:p>
    <w:p w:rsidR="00EE4391" w:rsidRPr="009511DB" w:rsidRDefault="00EE4391" w:rsidP="009511DB">
      <w:pPr>
        <w:spacing w:line="276" w:lineRule="auto"/>
        <w:ind w:firstLine="720"/>
        <w:jc w:val="both"/>
        <w:rPr>
          <w:rFonts w:cstheme="minorHAnsi"/>
        </w:rPr>
      </w:pPr>
      <w:r w:rsidRPr="009511DB">
        <w:rPr>
          <w:rFonts w:cstheme="minorHAnsi"/>
        </w:rPr>
        <w:t xml:space="preserve"> Και έρχομαι τώρα στο κομμάτι του νομοσχεδίου και των αλλαγών στην Ακαδημία Αθηνών. Όπως είπα και στην αρχική συνεδρίαση της επιτροπής, μετά από εκατό χρόνια ακινησίας  χρειαζόμαστε αλλαγές, καθώς αρκετές διατάξεις είναι στην θετική κατεύθυνση. Πάντα με σεβασμό στην ιστορία και στη συμβολή της ακαδημίας που όλοι αναγνωρίζουν ότι η αναβάθμιση και εκσυγχρονισμός της, έχει σημαντικά καθυστερήσει. Βεβαίως, υπάρχουν ήδη σοβαρά προβλήματα και ελλείψεις σε πάρα πολλούς τομείς, καθώς και φαινόμενα συντηρητισμού και εμποδισμού ενσωμάτωσης, σύγχρονων επιστημονικών και κοινωνικών εξελίξεων, όπως και αδιαφανών πρακτικών που οδήγησαν στο να μείνουν εκτός των τειχών πολύ σημαντικοί άνθρωποι των γραμμάτων και των τεχνών. </w:t>
      </w:r>
    </w:p>
    <w:p w:rsidR="00EE4391" w:rsidRPr="009511DB" w:rsidRDefault="00EE4391" w:rsidP="009511DB">
      <w:pPr>
        <w:spacing w:line="276" w:lineRule="auto"/>
        <w:ind w:firstLine="720"/>
        <w:jc w:val="both"/>
        <w:rPr>
          <w:rFonts w:cstheme="minorHAnsi"/>
        </w:rPr>
      </w:pPr>
      <w:r w:rsidRPr="009511DB">
        <w:rPr>
          <w:rFonts w:cstheme="minorHAnsi"/>
        </w:rPr>
        <w:t>Η ανάγκη της εξωστρέφειας σε αυτές οι ερωτήσεις που έγιναν είναι πάρα πολύ σημαντική, καθώς και η διασύνδεση με το σύνολο της επιστημονικής κοινότητας και συνολικά με την κοινωνία και βεβαίως πάντα σε συνεργασία με ερευνητικούς εκπαιδευτικούς και με καλλιτεχνικούς φορείς. Γι’ αυτό θα αναφερθώ στοχευμένα σε κάποια άρθρα του νομοσχεδίου, τα οποία κατά την προσωπική μου άποψη χρήζουν αλλαγών, έτσι ώστε να υπηρετούνται αυτά που είπα. Στα άρθρα από 1-4 διευρύνεται ο σκοπός της ακαδημίας και καθορίζονται τα μέσα επίτευξης. Είναι ρυθμίσεις προς την θετική κατεύθυνση με την επισήμανση ότι οι συνεργασίες με φορείς του ιδιωτικού τομέα, να μην αλλοιώνουν την εξυπηρέτηση του δημόσιου συμφέροντος. Στα άρθρα από 5-24 ορίζεται ότι η ακαδημία λειτουργεί ως αυτοδιοικούμενο Νομικό Πρόσωπο Δημοσίου Δικαίου. Είναι σημαντικό, καθώς είναι σε μια εποχή που αλλάζετε τα πάντα, όπως είναι στα Νομικά Πρόσωπα του Ιδιωτικού Δικαίου. Αναφέρομαι για παράδειγμα, σε αυτό που εξαγγείλατε για τα νοσοκομεία που είναι πολύ κρίσιμο, ενώ επαναλαμβάνονται και τροποποιούνται διατάξεις, που ισχύουν για τη συγκρότηση σε τρεις τάξεις και επιστημονικά πεδία, τον αριθμό και την κατανομή των τακτικών και λοιπών μελών, τα συλλογικά και μονομελή όργανα, όπως και τον επανακαθορισμό του τρόπου εκλογής των τακτικών μελών με τη δυνατότητα διενέργειας της διαδικασίας και χωρίς προκήρυξη.</w:t>
      </w:r>
    </w:p>
    <w:p w:rsidR="00EE4391" w:rsidRPr="009511DB" w:rsidRDefault="00EE4391" w:rsidP="009511DB">
      <w:pPr>
        <w:spacing w:line="276" w:lineRule="auto"/>
        <w:ind w:firstLine="720"/>
        <w:jc w:val="both"/>
        <w:rPr>
          <w:rFonts w:cstheme="minorHAnsi"/>
        </w:rPr>
      </w:pPr>
      <w:r w:rsidRPr="009511DB">
        <w:rPr>
          <w:rFonts w:cstheme="minorHAnsi"/>
        </w:rPr>
        <w:t xml:space="preserve"> Στο άρθρο 10 έγινε μια συγκεκριμένη παρατήρηση συμπλήρωσης των οργάνων, την οποία προσωπικά συμμερίζομαι. Επίσης, στο άρθρο 13 έγινε τοποθέτηση από άλλους συναδέλφους που είπαν ότι στα προσόντα των τακτικών μελών, θα πρέπει να λαμβάνεται υπόψη  η κοινωνική δράση. Εδώ να πω ότι σε όλες τις αξιολογήσεις, από τις οποίες έχουμε περάσει στο κομμάτι της κοινωνικής δράσης είναι μια αξιολογούμενη δραστηριότητα, και πολύ περισσότερο θα έπρεπε να είναι εδώ τα τακτικά μέλη της Ακαδημίας Αθηνών. Στο άρθρο 18 που έγινε μια ερώτηση και υπήρξε μια απάντηση, μιλάει ότι αυτό θα γίνεται αφού δεν θα υπάρχει προκήρυξη, και με την αυξημένη πλειοψηφία των 3/5. Είναι όμως κρίσιμο, </w:t>
      </w:r>
      <w:r w:rsidRPr="009511DB">
        <w:rPr>
          <w:rFonts w:cstheme="minorHAnsi"/>
        </w:rPr>
        <w:lastRenderedPageBreak/>
        <w:t xml:space="preserve">έχει επισημανθεί από τους ερευνητές να προστεθεί η φράση, «τα κριτήρια επιλογής να είναι προκαθορισμένα με βάση τα διεθνώς αναγνωρισμένα κριτήρια». Μια τέτοιου τύπου συμπλήρωση, νομίζω ενισχύει και θωρακίζει το κύρος της Ακαδημίας. </w:t>
      </w:r>
    </w:p>
    <w:p w:rsidR="00EE4391" w:rsidRPr="009511DB" w:rsidRDefault="00EE4391" w:rsidP="009511DB">
      <w:pPr>
        <w:spacing w:line="276" w:lineRule="auto"/>
        <w:ind w:firstLine="720"/>
        <w:jc w:val="both"/>
        <w:rPr>
          <w:rFonts w:cstheme="minorHAnsi"/>
        </w:rPr>
      </w:pPr>
      <w:r w:rsidRPr="009511DB">
        <w:rPr>
          <w:rFonts w:cstheme="minorHAnsi"/>
        </w:rPr>
        <w:t xml:space="preserve">Στα άρθρα 25 - 54 ορίζονται τα μέλη της Ολομέλειας, προσδιορίζονται αρμοδιότητες, δικαιώματα και καθήκοντα. Πιο συγκεκριμένα, επανακαθορίζονται τα μέλη του Προεδρείου, το οποίο επικουρείται από τον έφορο και οι αρμοδιότητες των μονομελών οργάνων. Επίσης, ρυθμίζονται θέματα σχετικά με τη διαδικασία των συνεδρίων της Ολομέλειας των τάξεων και των επιτροπών. </w:t>
      </w:r>
    </w:p>
    <w:p w:rsidR="00EE4391" w:rsidRPr="009511DB" w:rsidRDefault="00EE4391" w:rsidP="009511DB">
      <w:pPr>
        <w:spacing w:line="276" w:lineRule="auto"/>
        <w:ind w:firstLine="720"/>
        <w:jc w:val="both"/>
        <w:rPr>
          <w:rFonts w:cstheme="minorHAnsi"/>
        </w:rPr>
      </w:pPr>
      <w:r w:rsidRPr="009511DB">
        <w:rPr>
          <w:rFonts w:cstheme="minorHAnsi"/>
        </w:rPr>
        <w:t>Όπως ανέφερα, θεωρώ πάρα πολύ σημαντικές τις επισημάνσεις, τις οποίες μας κάνει το ερευνητικό προσωπικό. Δηλαδή, στο άρθρο 25 με τίτλο «Ολομέλεια και αρμοδιότητες» απουσιάζει η πρόβλεψη για συμμετοχή εκπροσώπου των ερευνητών με το δεδομένο ότι η Ολομέλεια λαμβάνει αποφάσεις για τη λειτουργία των ερευνητικών κέντρων και την καθημερινότητα των ερευνητών που εργάζονται σε αυτά, θεωρούμε κρίσιμη τη συμμετοχή εκπροσώπου και συμφωνούμε με την πρόταση του Συλλόγου να προστεθεί η παράγραφος ότι «στην Ολομέλεια να μετέχει εκλεγμένος εκπρόσωπος των ερευνητών με δικαίωμα γνώμης».</w:t>
      </w:r>
    </w:p>
    <w:p w:rsidR="00EE4391" w:rsidRPr="009511DB" w:rsidRDefault="00EE4391" w:rsidP="009511DB">
      <w:pPr>
        <w:spacing w:line="276" w:lineRule="auto"/>
        <w:ind w:firstLine="720"/>
        <w:jc w:val="both"/>
        <w:rPr>
          <w:rFonts w:cstheme="minorHAnsi"/>
        </w:rPr>
      </w:pPr>
      <w:r w:rsidRPr="009511DB">
        <w:rPr>
          <w:rFonts w:cstheme="minorHAnsi"/>
        </w:rPr>
        <w:t xml:space="preserve">Στο άρθρο 43, ήδη έχει επισημανθεί αυτή η ιστορία των έκτακτων περιστάσεων που χρήζει διευκρίνησης. </w:t>
      </w:r>
    </w:p>
    <w:p w:rsidR="00EE4391" w:rsidRPr="009511DB" w:rsidRDefault="00EE4391" w:rsidP="009511DB">
      <w:pPr>
        <w:spacing w:line="276" w:lineRule="auto"/>
        <w:ind w:firstLine="720"/>
        <w:jc w:val="both"/>
        <w:rPr>
          <w:rFonts w:cstheme="minorHAnsi"/>
        </w:rPr>
      </w:pPr>
      <w:r w:rsidRPr="009511DB">
        <w:rPr>
          <w:rFonts w:cstheme="minorHAnsi"/>
        </w:rPr>
        <w:t xml:space="preserve">Στο άρθρο 44, στη συνεδρίαση της Συγκλήτου, θα πρέπει να υπάρξει βελτίωση και προσθήκη ότι στο νέο θεσμικό πλαίσιο της Ακαδημίας, που είναι υποχρεωτικό να συμπλέει και το δέχθηκαν και τα μέλη της Ακαδημίας που ήταν σήμερα οι καθηγητές, με το νόμο 4310, ο οποίος προβλέπει τη συμμετοχή εκπροσώπων των ερευνητών στα διοικητικά συμβούλια των ερευνητικών κέντρων. Κατ’ αντιστοιχία, λοιπόν, στην περίπτωση της Ακαδημίας στη Σύγκλητο επισημάνθηκε ότι θα πρέπει σε θέματα που είναι σχετικά με τους ερευνητές και το έργο τους, να συμμετέχουν οι ερευνητές με δικαίωμα ψήφου και εκλεγμένος εκπρόσωπος των ερευνητών. </w:t>
      </w:r>
    </w:p>
    <w:p w:rsidR="00EE4391" w:rsidRPr="009511DB" w:rsidRDefault="00EE4391" w:rsidP="009511DB">
      <w:pPr>
        <w:spacing w:line="276" w:lineRule="auto"/>
        <w:ind w:firstLine="720"/>
        <w:jc w:val="both"/>
        <w:rPr>
          <w:rFonts w:cstheme="minorHAnsi"/>
        </w:rPr>
      </w:pPr>
      <w:r w:rsidRPr="009511DB">
        <w:rPr>
          <w:rFonts w:cstheme="minorHAnsi"/>
        </w:rPr>
        <w:t>Επίσης, στο άρθρο 67, έχουν γίνει συγκεκριμένες παρατηρήσεις που αφορούν τα ερευνητικά κέντρα, οι οποίες έχουν κατατεθεί. Εκεί, λοιπόν, είναι οι περίφημες επιτροπές κρίσης για την εκλογή διευθυντή ερευνητικού κέντρου και συμφωνούμε με την εισήγηση του Συλλόγου να τροποποιηθεί η παράγραφος για την επιλογή του διευθυντή, όπως προβλέπονται στο άρθρο 16 του 4310, με την εξαίρεση ότι οι επιτροπές που προβλέπονται, απαρτίζονται από δύο ενεργά τακτικά μέλη που ορίζονται από τη Σύγκλητο, κατά προτίμηση από τα μέλη της εφορευτικής επιτροπής, δύο ερευνητές του οικείου ερευνητικού κέντρου και τρεις εξωτερικούς κριτές συναφούς γνωστικού αντικειμένου που επιλέγονται σύμφωνα με τις αντίστοιχες διαδικασίες που αφορούν την επιλογή εξωτερικών κριτών κατά την εκλογή των ερευνητών.</w:t>
      </w:r>
    </w:p>
    <w:p w:rsidR="00EE4391" w:rsidRPr="009511DB" w:rsidRDefault="00EE4391" w:rsidP="009511DB">
      <w:pPr>
        <w:spacing w:line="276" w:lineRule="auto"/>
        <w:ind w:firstLine="720"/>
        <w:jc w:val="both"/>
        <w:rPr>
          <w:rFonts w:cstheme="minorHAnsi"/>
        </w:rPr>
      </w:pPr>
      <w:r w:rsidRPr="009511DB">
        <w:rPr>
          <w:rFonts w:cstheme="minorHAnsi"/>
        </w:rPr>
        <w:t xml:space="preserve">Είναι κρίσιμα ζητήματα και αυτό το λέω διότι ειπώθηκε ότι πράγματι πρέπει να συνταχθούν εσωτερικοί κανονισμοί που να προβλέπουν τη συμμετοχή. Όμως, έχουμε μία πολύ σημαντική ευκαιρία. Αντίστοιχες παρατηρήσεις υπάρχουν και στο άρθρο 69, όπου ζητείται η πρόσληψη ειδικού επιστημονικού τεχνικού και διοικητικού προσωπικού, που θα γίνεται για την κάλυψη βραχυπρόθεσμων αναγκών. Αυτό να αποτελεί και πρωτοβουλία των οργάνων των ερευνητικών κέντρων. </w:t>
      </w:r>
    </w:p>
    <w:p w:rsidR="00EE4391" w:rsidRPr="009511DB" w:rsidRDefault="00EE4391" w:rsidP="009511DB">
      <w:pPr>
        <w:spacing w:line="276" w:lineRule="auto"/>
        <w:ind w:firstLine="720"/>
        <w:jc w:val="both"/>
        <w:rPr>
          <w:rFonts w:cstheme="minorHAnsi"/>
        </w:rPr>
      </w:pPr>
      <w:r w:rsidRPr="009511DB">
        <w:rPr>
          <w:rFonts w:cstheme="minorHAnsi"/>
        </w:rPr>
        <w:lastRenderedPageBreak/>
        <w:t xml:space="preserve">Άρα, όπως βλέπετε, πρακτικά, η κριτική η οποία γίνεται είναι στα πλαίσια της βελτίωσης του εξορθολογισμού και εν πάση </w:t>
      </w:r>
      <w:proofErr w:type="spellStart"/>
      <w:r w:rsidRPr="009511DB">
        <w:rPr>
          <w:rFonts w:cstheme="minorHAnsi"/>
        </w:rPr>
        <w:t>περιπτώσει</w:t>
      </w:r>
      <w:proofErr w:type="spellEnd"/>
      <w:r w:rsidRPr="009511DB">
        <w:rPr>
          <w:rFonts w:cstheme="minorHAnsi"/>
        </w:rPr>
        <w:t xml:space="preserve"> του να δημιουργηθεί ένα ενιαίο θεσμικό πλαίσιο και με τα άλλα ερευνητικά κέντρα. Νομίζουμε ότι αυτό ενδυναμώνει την ερευνητική διάσταση. Είναι απολύτως αναγκαίο, ώστε η Ακαδημία να μπορεί να ανταπεξέλθει στις σύγχρονες επιστημονικές, ερευνητικές και κοινωνικές προκλήσεις. Αυτό βέβαια σημαίνει σεβασμό, συμμετοχή και αντιπροσώπευση των ανθρώπων που πραγματοποιούν την έρευνα. Ειπώθηκε εδώ ότι πρόκειται για σημαντικότατους ερευνητές και επιστήμονες που έχουν αξιολογηθεί πάρα πολύ ψηλά, που η συμμετοχή τους, η ενεργός, με τις απαραίτητες όπως είπα πριν τροποποιήσεις και προσθήκες, έχει να προσθέσει στην αναβάθμιση του θεσμού που θα είναι πιο ολοκληρωμένη και πιο ουσιαστική σε όλα τα επίπεδα. </w:t>
      </w:r>
    </w:p>
    <w:p w:rsidR="00EE4391" w:rsidRPr="009511DB" w:rsidRDefault="00EE4391" w:rsidP="009511DB">
      <w:pPr>
        <w:spacing w:line="276" w:lineRule="auto"/>
        <w:ind w:firstLine="720"/>
        <w:jc w:val="both"/>
        <w:rPr>
          <w:rFonts w:cstheme="minorHAnsi"/>
        </w:rPr>
      </w:pPr>
      <w:r w:rsidRPr="009511DB">
        <w:rPr>
          <w:rFonts w:cstheme="minorHAnsi"/>
        </w:rPr>
        <w:t>Οπότε, ευελπιστούμε να γίνουν δεκτές αυτές οι παρατηρήσεις. Αλλιώς, αν αυτό δεν γίνει δεκτό, θα καταψηφίσουμε τα συγκεκριμένα μέτρα. Είναι μια πολύ σημαντική ευκαιρία να γίνουν εδώ και τώρα, για να εφαρμοστεί στην ουσία ένας ενιαίος χώρος, όπως ορίστηκε με το νόμο 4310/2014 με εναρμόνιση του πλαισίου. Σας ευχαριστώ</w:t>
      </w:r>
    </w:p>
    <w:p w:rsidR="00EE4391" w:rsidRPr="009511DB" w:rsidRDefault="00EE4391" w:rsidP="009511DB">
      <w:pPr>
        <w:spacing w:line="276" w:lineRule="auto"/>
        <w:ind w:firstLine="720"/>
        <w:jc w:val="both"/>
        <w:rPr>
          <w:rFonts w:cstheme="minorHAnsi"/>
        </w:rPr>
      </w:pPr>
      <w:r w:rsidRPr="009511DB">
        <w:rPr>
          <w:rFonts w:cstheme="minorHAnsi"/>
          <w:b/>
        </w:rPr>
        <w:t>ΧΡΙΣΤΟΔΟΥΛΟΣ ΣΤΕΦΑΝΑΔΗΣ (Πρόεδρος της Επιτροπής):</w:t>
      </w:r>
      <w:r w:rsidRPr="009511DB">
        <w:rPr>
          <w:rFonts w:cstheme="minorHAnsi"/>
        </w:rPr>
        <w:t xml:space="preserve"> Ευχαριστούμε.</w:t>
      </w:r>
    </w:p>
    <w:p w:rsidR="00EE4391" w:rsidRPr="009511DB" w:rsidRDefault="00EE4391" w:rsidP="009511DB">
      <w:pPr>
        <w:spacing w:line="276" w:lineRule="auto"/>
        <w:ind w:firstLine="720"/>
        <w:jc w:val="both"/>
        <w:rPr>
          <w:rFonts w:cstheme="minorHAnsi"/>
        </w:rPr>
      </w:pPr>
      <w:r w:rsidRPr="009511DB">
        <w:rPr>
          <w:rFonts w:cstheme="minorHAnsi"/>
        </w:rPr>
        <w:t>Το λόγο έχει ο κ. Τσιρώνης.</w:t>
      </w:r>
    </w:p>
    <w:p w:rsidR="00EE4391" w:rsidRPr="009511DB" w:rsidRDefault="00EE4391" w:rsidP="009511DB">
      <w:pPr>
        <w:spacing w:line="276" w:lineRule="auto"/>
        <w:ind w:firstLine="720"/>
        <w:jc w:val="both"/>
        <w:rPr>
          <w:rFonts w:cstheme="minorHAnsi"/>
        </w:rPr>
      </w:pPr>
      <w:r w:rsidRPr="009511DB">
        <w:rPr>
          <w:rFonts w:cstheme="minorHAnsi"/>
          <w:b/>
        </w:rPr>
        <w:t>ΣΠΥΡΙΔΩΝ ΤΣΙΡΩΝΗΣ (Ειδικός Αγορητής της Κ.Ο. «ΔΗΜΟΚΡΑΤΙΚΟ ΠΑΡΤΙΩΤΙΚΟ ΚΙΝΗΜΑ “ΝΙΚΗ”):</w:t>
      </w:r>
      <w:r w:rsidRPr="009511DB">
        <w:rPr>
          <w:rFonts w:cstheme="minorHAnsi"/>
        </w:rPr>
        <w:t xml:space="preserve">  Ευχαριστώ πολύ κύριε Πρόεδρε.</w:t>
      </w:r>
    </w:p>
    <w:p w:rsidR="00EE4391" w:rsidRPr="009511DB" w:rsidRDefault="00EE4391" w:rsidP="009511DB">
      <w:pPr>
        <w:spacing w:line="276" w:lineRule="auto"/>
        <w:ind w:firstLine="720"/>
        <w:jc w:val="both"/>
        <w:rPr>
          <w:rFonts w:cstheme="minorHAnsi"/>
        </w:rPr>
      </w:pPr>
      <w:r w:rsidRPr="009511DB">
        <w:rPr>
          <w:rFonts w:cstheme="minorHAnsi"/>
        </w:rPr>
        <w:t>Κυρία Υπουργέ, κυρίες και κύριοι συνάδελφοι, να ξεκινήσω με μια ανακρίβεια που ακούστηκε πολλές φορές σήμερα εδώ, αλλά υπάρχει και στις συνέπειες ρύθμισης του παρόντος και λέει ότι «ο κανονισμός τροποποιείται μετά από 98 χρόνια». Η αλήθεια είναι ότι τροποποιήθηκε και το 1932 με το ΦΕΚ 144 και το 2004 το ΦΕΚ 168 ενώ το 2015 ο αείμνηστος Ακαδημαϊκός Καθηγητής Επαμεινώνδας Σπηλιωτόπουλος, κωδικοποίηση τον Οργανισμό της Ακαδημίας- όπως υπάρχει και σχετική έκδοση της Ακαδημίας του 2015- ενσωματώνοντας τις μέχρι τώρα τροποποιήσεις του και παραπέμποντας την πλούσια νομολογία του Συμβουλίου της Επικρατείας σε γνωμοδοτήσεις της Νομικής Επιτροπής και σε σχετικές διατάξεις του Κώδικα Διοικητικής Διαδικασίας το 1999.</w:t>
      </w:r>
    </w:p>
    <w:p w:rsidR="00EE4391" w:rsidRPr="009511DB" w:rsidRDefault="00EE4391" w:rsidP="009511DB">
      <w:pPr>
        <w:spacing w:line="276" w:lineRule="auto"/>
        <w:ind w:firstLine="720"/>
        <w:jc w:val="both"/>
        <w:rPr>
          <w:rFonts w:cstheme="minorHAnsi"/>
        </w:rPr>
      </w:pPr>
      <w:r w:rsidRPr="009511DB">
        <w:rPr>
          <w:rFonts w:cstheme="minorHAnsi"/>
        </w:rPr>
        <w:t xml:space="preserve"> Ως προς τη γλώσσα που χρησιμοποιήθηκε στη σύνταξη των θεσμικών κειμένων της Ακαδημίας, ο πρώτος Κανονισμός Λειτουργίας της Ακαδημίας που συνόδευσε την ίδρυσή της το 1926, ήταν συντεταγμένος σε λόγια καθαρεύουσα της εποχής. Στην κωδικοποίηση του 2015 ο Κανονισμός με μικρές προσθαφαιρέσεις επαναδιατυπώθηκε σε το μονοτονικό σύστημα διότι κρίθηκε ότι ο υφιστάμενος Οργανισμός είναι επαρκής και λειτούργησε με μεγάλη επιτυχία μέχρι σήμερα. Ο Επαμεινώνδας Σπηλιωτόπουλος προέβη σε βελτιώσεις χωρίς να πειράξει την ουσία και την πνευματική υπόσταση του ιδρύματος. Τώρα επιχειρείται να συνταχθεί νέο κείμενο σε απλή δημοτική. Ποιος ο σκοπός; Απλώς ο εκσυγχρονισμός; Ή μήπως αυτός που σημειώνει ο Θουκυδίδης στην ιστορία του «για να δικαιολογούν τις πράξεις τους άλλαζαν ακόμα και τη σημασία των λέξεων».</w:t>
      </w:r>
    </w:p>
    <w:p w:rsidR="00EE4391" w:rsidRPr="009511DB" w:rsidRDefault="00EE4391" w:rsidP="009511DB">
      <w:pPr>
        <w:spacing w:line="276" w:lineRule="auto"/>
        <w:ind w:firstLine="720"/>
        <w:jc w:val="both"/>
        <w:rPr>
          <w:rFonts w:cstheme="minorHAnsi"/>
        </w:rPr>
      </w:pPr>
      <w:r w:rsidRPr="009511DB">
        <w:rPr>
          <w:rFonts w:cstheme="minorHAnsi"/>
        </w:rPr>
        <w:t xml:space="preserve"> Επί των άρθρων τώρα του νομοσχεδίου. Στο άρθρο 3, και σκοπούς της Ακαδημίας Αθηνών λείπει η οποιαδήποτε αναφορά σε ενημερωτικά μέσα και τρόπους σύγχρονης επικοινωνίας του ιδρύματος με τους πολίτες της Ελλάδας, τους Έλληνες ομογενείς στο </w:t>
      </w:r>
      <w:r w:rsidRPr="009511DB">
        <w:rPr>
          <w:rFonts w:cstheme="minorHAnsi"/>
        </w:rPr>
        <w:lastRenderedPageBreak/>
        <w:t>εξωτερικό και ιδιαιτέρως τους νέους, τους σπουδαστές και τον επιστημονικό κόσμο όλων των ειδικοτήτων της χώρας. Αυτή τη στιγμή που μιλάμε παρατηρείται μια δυσχέρεια ενημέρωσης του απλού πολίτη για τις δραστηριότητες και τις εκδηλώσεις της Ακαδημίας, για τις θέσεις που αυτή εκφράζει επί σοβαρών εθνικών κοινωνικών και οικονομικών ζητημάτων της τρέχουσας επικαιρότητας, ακόμα και για τις προσωπικότητες που κοσμούν τις τάξεις της. Η Ακαδημία πρέπει να «ζωντανέψει» να τοποθετείται με σαφήνεια και ακρίβεια στα σημαντικά επιστημονικά, τεχνολογικά αλλά και ηθικά προβλήματα που προκύπτουν. Κοινώς πρέπει να αποκτήσει «φωνή» διότι μέχρι σήμερα ακούγεται μόνο μία φορά το χρόνο με αφορμή τα βραβεία, τους επαίνους και τις τιμητικές διακρίσεις προς εξέχοντες πολίτες και φορείς.</w:t>
      </w:r>
    </w:p>
    <w:p w:rsidR="00EE4391" w:rsidRPr="009511DB" w:rsidRDefault="00EE4391" w:rsidP="009511DB">
      <w:pPr>
        <w:spacing w:line="276" w:lineRule="auto"/>
        <w:ind w:firstLine="720"/>
        <w:jc w:val="both"/>
        <w:rPr>
          <w:rFonts w:cstheme="minorHAnsi"/>
        </w:rPr>
      </w:pPr>
      <w:r w:rsidRPr="009511DB">
        <w:rPr>
          <w:rFonts w:cstheme="minorHAnsi"/>
        </w:rPr>
        <w:t xml:space="preserve"> Στο άρθρο 7, θα πρέπει να προστεθεί σύμφωνα με την πρόταση της Ακαδημίας Αθηνών, η οποία όμως δεν λήφθηκε υπόψιν, ότι ο Υπουργός Παιδείας Θρησκευμάτων και Αθλητισμού στο πλαίσιο της εποπτείας του ασκεί τον έλεγχο νομιμότητας των πράξεων της Ακαδημίας διορίζοντας τους ακαδημαϊκούς εγκρίνοντας την ετήσια επιχορήγηση της ακαδημίας και άλλα σχετικά, διότι αλλιώς η αναφερόμενη εποπτεία είναι άνευ περιεχομένου. Ο έλεγχος αυτός αφορά διοικητικό έλεγχο σύμφωνα με την πάγια νομολογία του Συμβουλίου της Επικρατείας. Προφανές είναι ότι η ίδια η Ακαδημία δεν μπορεί να ελέγξει τις πράξεις της, διότι έτσι καθίσταται και </w:t>
      </w:r>
      <w:proofErr w:type="spellStart"/>
      <w:r w:rsidRPr="009511DB">
        <w:rPr>
          <w:rFonts w:cstheme="minorHAnsi"/>
        </w:rPr>
        <w:t>ελέγχουσα</w:t>
      </w:r>
      <w:proofErr w:type="spellEnd"/>
      <w:r w:rsidRPr="009511DB">
        <w:rPr>
          <w:rFonts w:cstheme="minorHAnsi"/>
        </w:rPr>
        <w:t xml:space="preserve"> και ελεγχόμενη. </w:t>
      </w:r>
    </w:p>
    <w:p w:rsidR="00EE4391" w:rsidRPr="009511DB" w:rsidRDefault="00EE4391" w:rsidP="009511DB">
      <w:pPr>
        <w:spacing w:line="276" w:lineRule="auto"/>
        <w:ind w:firstLine="720"/>
        <w:jc w:val="both"/>
        <w:rPr>
          <w:rFonts w:cstheme="minorHAnsi"/>
        </w:rPr>
      </w:pPr>
      <w:r w:rsidRPr="009511DB">
        <w:rPr>
          <w:rFonts w:cstheme="minorHAnsi"/>
        </w:rPr>
        <w:t xml:space="preserve">Στο άρθρο 14 αναφέρεται: «Τακτικά μέλη της Ακαδημίας εκλέγονται Έλληνες πολίτες ή αλλοδαποί με ελληνική ή εθνική καταγωγή». Ερώτηση: Ένας Κύπριος θα εκλεγεί ως τακτικό μέλος ή ως ξένος εταίρος; </w:t>
      </w:r>
    </w:p>
    <w:p w:rsidR="00EE4391" w:rsidRPr="009511DB" w:rsidRDefault="00EE4391" w:rsidP="009511DB">
      <w:pPr>
        <w:spacing w:line="276" w:lineRule="auto"/>
        <w:ind w:firstLine="720"/>
        <w:jc w:val="both"/>
        <w:rPr>
          <w:rFonts w:cstheme="minorHAnsi"/>
        </w:rPr>
      </w:pPr>
      <w:r w:rsidRPr="009511DB">
        <w:rPr>
          <w:rFonts w:cstheme="minorHAnsi"/>
        </w:rPr>
        <w:t xml:space="preserve">Στο άρθρο 17 και στα σχετικά με τη διαδικασία εκλογής τακτικού μέλους. Στην παράγραφο 3, διαπιστώνεται παράκαμψη της κυρίαρχης αρμοδιότητας των τάξεων η οποία είναι θεσμοθετημένη και μεταβάλλει τη συγκρότηση της Ακαδημίας. Η εν λόγω παράγραφος πρέπει να διαγραφεί, διότι καταργεί δέσμια αρμοδιότητα της τάξεως δεδομένου ότι επιτρέπει απορριφθείσες στις προτάσεις από την τάξη να ψηφιστούν και να εγκριθούν στην Ολομέλεια. </w:t>
      </w:r>
    </w:p>
    <w:p w:rsidR="00EE4391" w:rsidRPr="009511DB" w:rsidRDefault="00EE4391" w:rsidP="009511DB">
      <w:pPr>
        <w:spacing w:line="276" w:lineRule="auto"/>
        <w:ind w:firstLine="720"/>
        <w:jc w:val="both"/>
        <w:rPr>
          <w:rFonts w:cstheme="minorHAnsi"/>
        </w:rPr>
      </w:pPr>
      <w:r w:rsidRPr="009511DB">
        <w:rPr>
          <w:rFonts w:cstheme="minorHAnsi"/>
        </w:rPr>
        <w:t>Στην παράγραφο 4. Για τόσο μεγάλης σημασίας θέματα όπως η εκλογή τακτικών μελών και προκειμένου να εξασφαλίζεται η εύρυθμη λειτουργία της Ακαδημίας αλλά και η ανεμπόδιστη έκφραση της ελεύθερης βούλησης των εκλεκτόρων, οι ψηφοφορίες πρέπει να παραμείνουν μυστικές όπως ήταν και στον Οργανισμό χωρίς να υπάρχουν μέχρι σήμερα προβλήματα. </w:t>
      </w:r>
    </w:p>
    <w:p w:rsidR="00EE4391" w:rsidRPr="009511DB" w:rsidRDefault="00EE4391" w:rsidP="009511DB">
      <w:pPr>
        <w:spacing w:line="276" w:lineRule="auto"/>
        <w:ind w:firstLine="709"/>
        <w:jc w:val="both"/>
        <w:rPr>
          <w:rFonts w:cstheme="minorHAnsi"/>
          <w:color w:val="000000"/>
        </w:rPr>
      </w:pPr>
      <w:r w:rsidRPr="009511DB">
        <w:rPr>
          <w:rFonts w:cstheme="minorHAnsi"/>
          <w:color w:val="000000"/>
        </w:rPr>
        <w:t>Με τον τρόπο αυτό διασφαλίζεται το ανεπηρέαστο της ψήφου, η οποία σύμφωνα με την υπάρχουσα εμπειρία, επηρεάζεται από το Προεδρείο της Ακαδημίας. Εάν οι ψηφοφορίες είναι φανερές.</w:t>
      </w:r>
    </w:p>
    <w:p w:rsidR="00EE4391" w:rsidRPr="009511DB" w:rsidRDefault="00EE4391" w:rsidP="009511DB">
      <w:pPr>
        <w:spacing w:line="276" w:lineRule="auto"/>
        <w:ind w:firstLine="709"/>
        <w:jc w:val="both"/>
        <w:rPr>
          <w:rFonts w:cstheme="minorHAnsi"/>
          <w:color w:val="000000"/>
        </w:rPr>
      </w:pPr>
      <w:r w:rsidRPr="009511DB">
        <w:rPr>
          <w:rFonts w:cstheme="minorHAnsi"/>
          <w:color w:val="000000"/>
        </w:rPr>
        <w:t xml:space="preserve"> Ένας πρόσθετος λόγος είναι ότι η θέσπιση της φανερής ψηφοφορίας, απαιτεί αιτιολόγηση της ψήφου των υπερήλικων στην πλειοψηφία τους ακαδημαϊκών, πράγμα το οποίο μπορεί να οδηγήσει σε πληθώρα προσφυγών στο Συμβούλιο της Επικρατείας, λαμβανομένου υπόψιν ακόμη ότι και με το ανέλεγκτο της μυστικής ψηφοφορίας, υπάρχουν τέτοιες προσφυγές.</w:t>
      </w:r>
    </w:p>
    <w:p w:rsidR="00EE4391" w:rsidRPr="009511DB" w:rsidRDefault="00EE4391" w:rsidP="009511DB">
      <w:pPr>
        <w:spacing w:line="276" w:lineRule="auto"/>
        <w:ind w:firstLine="709"/>
        <w:jc w:val="both"/>
        <w:rPr>
          <w:rFonts w:cstheme="minorHAnsi"/>
          <w:color w:val="000000"/>
        </w:rPr>
      </w:pPr>
      <w:r w:rsidRPr="009511DB">
        <w:rPr>
          <w:rFonts w:cstheme="minorHAnsi"/>
          <w:color w:val="000000"/>
        </w:rPr>
        <w:t xml:space="preserve"> Στην παράγραφο 6, του ίδιου άρθρου, περιγράφεται μια αναξιοκρατική ρύθμιση αφού σύμφωνα με αυτή δεν αποκλείεται να εκλεγούν μέλη της Τριμελούς Εισηγητικής </w:t>
      </w:r>
      <w:r w:rsidRPr="009511DB">
        <w:rPr>
          <w:rFonts w:cstheme="minorHAnsi"/>
          <w:color w:val="000000"/>
        </w:rPr>
        <w:lastRenderedPageBreak/>
        <w:t xml:space="preserve">Επιτροπής για την εκλογή ακαδημαϊκών, με γνωστικό αντικείμενο διάφορο εκείνου της προκήρυξης υποβολής υποψηφιοτήτων. Θα πρέπει να προστεθεί ότι τα μέλη της τριμελούς Εισηγητικής Επιτροπής κατέχουν έδρες συγγενείς προς το γνωστικό αντικείμενο της προκήρυξης. </w:t>
      </w:r>
    </w:p>
    <w:p w:rsidR="00EE4391" w:rsidRPr="009511DB" w:rsidRDefault="00EE4391" w:rsidP="009511DB">
      <w:pPr>
        <w:spacing w:line="276" w:lineRule="auto"/>
        <w:ind w:firstLine="709"/>
        <w:jc w:val="both"/>
        <w:rPr>
          <w:rFonts w:cstheme="minorHAnsi"/>
          <w:color w:val="000000"/>
        </w:rPr>
      </w:pPr>
      <w:r w:rsidRPr="009511DB">
        <w:rPr>
          <w:rFonts w:cstheme="minorHAnsi"/>
          <w:color w:val="000000"/>
        </w:rPr>
        <w:t xml:space="preserve">Στην παράγραφο 8, του ίδιου άρθρου, θα πρέπει να προστεθεί σύμφωνα με τις παραγράφους 1 και 6 ότι «Η απόλυτη πλειοψηφία δεν μπορεί να είναι μικρότερη των δύο πέμπτων (2/5) των ενεργών τακτικών μελών, διότι διαφορετικά μπορεί να εκλεγεί κάποιος ακόμη και με 6 ψήφους.». </w:t>
      </w:r>
    </w:p>
    <w:p w:rsidR="00EE4391" w:rsidRPr="009511DB" w:rsidRDefault="00EE4391" w:rsidP="009511DB">
      <w:pPr>
        <w:spacing w:line="276" w:lineRule="auto"/>
        <w:ind w:firstLine="709"/>
        <w:jc w:val="both"/>
        <w:rPr>
          <w:rFonts w:cstheme="minorHAnsi"/>
          <w:color w:val="000000"/>
        </w:rPr>
      </w:pPr>
      <w:r w:rsidRPr="009511DB">
        <w:rPr>
          <w:rFonts w:cstheme="minorHAnsi"/>
          <w:color w:val="000000"/>
        </w:rPr>
        <w:t>Το άρθρο 18, θα πρέπει να διαγραφεί, διότι προδήλως η ρύθμιση αυτή δεν είναι σύννομη. Δεδομένου ότι καταργεί δέσμια αρμοδιότητα της τάξεως για τον ορισμό των Εισηγητικών Επιτροπών εκλογής μελών, την οποία αναθέτει σε αναρμόδιο όργανο, το Προεδρείο, αλλά συγχρόνως είναι και «χαριστική» διάταξη, η οποία πρέπει να διαγραφεί ή αλλιώς δραστικά να τροποποιηθεί, ώστε η εκλογή αυτή να γίνει με μυστική ψηφοφορία εφόσον μάλιστα πρόκειται για εκλογή προσώπων.</w:t>
      </w:r>
    </w:p>
    <w:p w:rsidR="00EE4391" w:rsidRPr="009511DB" w:rsidRDefault="00EE4391" w:rsidP="009511DB">
      <w:pPr>
        <w:spacing w:line="276" w:lineRule="auto"/>
        <w:ind w:firstLine="709"/>
        <w:jc w:val="both"/>
        <w:rPr>
          <w:rFonts w:cstheme="minorHAnsi"/>
          <w:color w:val="000000"/>
        </w:rPr>
      </w:pPr>
      <w:r w:rsidRPr="009511DB">
        <w:rPr>
          <w:rFonts w:cstheme="minorHAnsi"/>
          <w:color w:val="000000"/>
        </w:rPr>
        <w:t xml:space="preserve"> Η φανερή ψηφοφορία ενδεχομένως επηρεαζόμενη από το Προεδρείο δεν παρέχει εγγυήσεις διαφάνειας και αξιοκρατίας, ενώ με τη μυστική αποτυπώνεται ελεύθερα και ανεπηρέαστα η βούληση των μελών. </w:t>
      </w:r>
    </w:p>
    <w:p w:rsidR="00EE4391" w:rsidRPr="009511DB" w:rsidRDefault="00EE4391" w:rsidP="009511DB">
      <w:pPr>
        <w:spacing w:line="276" w:lineRule="auto"/>
        <w:ind w:firstLine="709"/>
        <w:jc w:val="both"/>
        <w:rPr>
          <w:rFonts w:cstheme="minorHAnsi"/>
          <w:color w:val="000000"/>
        </w:rPr>
      </w:pPr>
      <w:r w:rsidRPr="009511DB">
        <w:rPr>
          <w:rFonts w:cstheme="minorHAnsi"/>
          <w:color w:val="000000"/>
        </w:rPr>
        <w:t>Σε κάθε περίπτωση ο αριθμός των προτεινόντων μελών ένα τρίτο (1/3) πρέπει να αυξηθεί τουλάχιστον στο ένα δεύτερο (1/2), διότι διαφορετικά μπορεί να υπάρξει και η δεύτερη πρόταση με τις ίδιες προϋποθέσεις, γεγονός που θα οδηγήσει σε αδιέξοδο.</w:t>
      </w:r>
    </w:p>
    <w:p w:rsidR="00EE4391" w:rsidRPr="009511DB" w:rsidRDefault="00EE4391" w:rsidP="009511DB">
      <w:pPr>
        <w:spacing w:line="276" w:lineRule="auto"/>
        <w:ind w:firstLine="709"/>
        <w:jc w:val="both"/>
        <w:rPr>
          <w:rFonts w:cstheme="minorHAnsi"/>
          <w:color w:val="000000"/>
        </w:rPr>
      </w:pPr>
      <w:r w:rsidRPr="009511DB">
        <w:rPr>
          <w:rFonts w:cstheme="minorHAnsi"/>
          <w:color w:val="000000"/>
        </w:rPr>
        <w:t xml:space="preserve"> Επίσης, στο άρθρο 18, παράγραφος 2, σύμφωνα με το οποίο το Προεδρείο της Ακαδημίας, ορίζει με ποια διαδικασία; τα μέλη της τριμελούς Εισηγητικής Επιτροπής, συρρικνώνει την αρμοδιότητα της οικείας τάξης.</w:t>
      </w:r>
    </w:p>
    <w:p w:rsidR="00EE4391" w:rsidRPr="009511DB" w:rsidRDefault="00EE4391" w:rsidP="009511DB">
      <w:pPr>
        <w:spacing w:line="276" w:lineRule="auto"/>
        <w:ind w:firstLine="709"/>
        <w:jc w:val="both"/>
        <w:rPr>
          <w:rFonts w:cstheme="minorHAnsi"/>
          <w:color w:val="000000"/>
        </w:rPr>
      </w:pPr>
      <w:r w:rsidRPr="009511DB">
        <w:rPr>
          <w:rFonts w:cstheme="minorHAnsi"/>
          <w:color w:val="000000"/>
        </w:rPr>
        <w:t xml:space="preserve"> Ως προς το άρθρο 44, παράγραφος 4 που αφορά στη συνεδρίαση της Συγκλήτου, η συμμετοχή εκπροσώπων των ερευνητών στο Διοικητικό Συμβούλιο Ερευνητικού Κέντρου, προβλέπεται από το ν. 4310/2014. Επομένως, με στόχο την προσαρμογή των Ερευνητικών Κέντρων της Ακαδημίας Αθηνών και των οργάνων διοίκησής τους στην ισχύουσα για την έρευνα και τα ερευνητικά κέντρα νομοθεσία, προτείνεται μετά την πρώτη πρόταση της παραγράφου 4, να προστεθεί η ακόλουθη πρόταση: «Στις συνεδρίες, κατά τις οποίες, συζητούνται θέματα σχετικά με τους ερευνητές και το έργο τους, συμμετέχει με δικαίωμα ψήφου και εκλεγμένος εκπρόσωπος των ερευνητών.». </w:t>
      </w:r>
    </w:p>
    <w:p w:rsidR="00EE4391" w:rsidRPr="009511DB" w:rsidRDefault="00EE4391" w:rsidP="009511DB">
      <w:pPr>
        <w:spacing w:line="276" w:lineRule="auto"/>
        <w:ind w:firstLine="709"/>
        <w:jc w:val="both"/>
        <w:rPr>
          <w:rFonts w:cstheme="minorHAnsi"/>
          <w:color w:val="000000"/>
        </w:rPr>
      </w:pPr>
      <w:r w:rsidRPr="009511DB">
        <w:rPr>
          <w:rFonts w:cstheme="minorHAnsi"/>
          <w:color w:val="000000"/>
        </w:rPr>
        <w:t>Στο άρθρο 67, παράγραφος 1, οι ακαδημαϊκοί που ορίζονται μέλη Εφορευτικής Επιτροπής πρέπει να έχουν συνάφεια με το αντικείμενο έρευνας κάθε Κέντρου. Κατόπιν τούτου η φράση «Τα Ερευνητικά Κέντρα τελούν υπό την εποπτεία πενταμελούς Εφορευτικής Επιτροπής, τα μέλη της οποίας εκλέγονται από τη Σύγκλητο, μεταξύ των ενεργών τακτικών μελών της Ακαδημίας», προτείνεται να διατυπωθεί ως εξής: «Τα Ερευνητικά Κέντρα τελούν υπό την εποπτεία πενταμελούς Εφορευτικής Επιτροπής, τα μέλη της οποίας εκλέγονται από τη Σύγκλητο μεταξύ των ενεργών τακτικών μελών της Ακαδημίας, τα οποία έχουν συνάφεια με το αντικείμενο έρευνας κάθε Ερευνητικού Κέντρου.».</w:t>
      </w:r>
    </w:p>
    <w:p w:rsidR="00EE4391" w:rsidRPr="009511DB" w:rsidRDefault="00EE4391" w:rsidP="009511DB">
      <w:pPr>
        <w:spacing w:line="276" w:lineRule="auto"/>
        <w:ind w:firstLine="709"/>
        <w:jc w:val="both"/>
        <w:rPr>
          <w:rFonts w:cstheme="minorHAnsi"/>
          <w:color w:val="000000"/>
        </w:rPr>
      </w:pPr>
      <w:r w:rsidRPr="009511DB">
        <w:rPr>
          <w:rFonts w:cstheme="minorHAnsi"/>
          <w:color w:val="000000"/>
        </w:rPr>
        <w:t xml:space="preserve">Σύμφωνα με το άρθρο 17 του ν. 4310/2014 στα Επιστημονικά Συμβούλια Ινστιτούτων τα οποία αντιστοιχούν σε Εφορευτικές Επιτροπές των Ερευνητικών Κέντρων, από άποψη </w:t>
      </w:r>
      <w:r w:rsidRPr="009511DB">
        <w:rPr>
          <w:rFonts w:cstheme="minorHAnsi"/>
          <w:color w:val="000000"/>
        </w:rPr>
        <w:lastRenderedPageBreak/>
        <w:t>λειτουργίας και αρμοδιοτήτων, προβλέπεται η συμμετοχή ερευνητών του συγκεκριμένου Ινστιτούτου. Ως εκ τούτου, προτείνεται πέραν του διευθυντή ή του διευθύνοντα στην Εφορευτική Επιτροπή,</w:t>
      </w:r>
      <w:r w:rsidRPr="009511DB">
        <w:rPr>
          <w:rFonts w:cstheme="minorHAnsi"/>
        </w:rPr>
        <w:t xml:space="preserve"> </w:t>
      </w:r>
      <w:r w:rsidRPr="009511DB">
        <w:rPr>
          <w:rFonts w:cstheme="minorHAnsi"/>
          <w:color w:val="000000"/>
        </w:rPr>
        <w:t> να συμμετέχει με ψήφο και ένας εκλεγμένος εκπρόσωπος των ερευνητών του Κέντρου.</w:t>
      </w:r>
    </w:p>
    <w:p w:rsidR="00EE4391" w:rsidRPr="009511DB" w:rsidRDefault="00EE4391" w:rsidP="009511DB">
      <w:pPr>
        <w:spacing w:line="276" w:lineRule="auto"/>
        <w:ind w:firstLine="709"/>
        <w:jc w:val="both"/>
        <w:rPr>
          <w:rFonts w:cstheme="minorHAnsi"/>
        </w:rPr>
      </w:pPr>
      <w:r w:rsidRPr="009511DB">
        <w:rPr>
          <w:rFonts w:cstheme="minorHAnsi"/>
        </w:rPr>
        <w:t>Κυρία Υπουργέ, προσπαθώ να κατανοήσω τους λόγους και τους στόχους του παρόντος σχεδίου νόμου και οφείλω να ομολογήσω ότι δεν βρίσκω καμία πειστική απάντηση. Γιατί, δηλαδή, το κράτος έρχεται μετά από 98 χρόνια να ρυθμίσει το καθεστώς λειτουργίας του ανώτατου πνευματικού ιδρύματος της χώρας που στους κόλπους του συμπεριέλαβε γίγαντες του πνεύματος και κορυφαίους επιστήμονες όλων των κλάδων. Ένα ίδρυμα με τεράστια ιστορία και σημασία που παρά τις ατέλειές του και την εκκωφαντική πολλές φορές σιωπή του στέκει ακόμα ψηλά στη συνείδηση του μέσου Έλληνα και μάλιστα χωρίς καμία διαφήμιση και προβολή.</w:t>
      </w:r>
    </w:p>
    <w:p w:rsidR="00EE4391" w:rsidRPr="009511DB" w:rsidRDefault="00EE4391" w:rsidP="009511DB">
      <w:pPr>
        <w:spacing w:line="276" w:lineRule="auto"/>
        <w:ind w:firstLine="720"/>
        <w:jc w:val="both"/>
        <w:rPr>
          <w:rFonts w:cstheme="minorHAnsi"/>
        </w:rPr>
      </w:pPr>
      <w:r w:rsidRPr="009511DB">
        <w:rPr>
          <w:rFonts w:cstheme="minorHAnsi"/>
        </w:rPr>
        <w:t>Στο υπό συζήτηση νομοσχέδιο περιέχονται διατάξεις που αφορούν στη συνεργασία της Ακαδημίας με ιδιωτικούς φορείς. Νομίζω ότι οι περισσότεροι εξ ημών συμφωνούμε ότι η ανεξαρτησία της Ακαδημίας πρέπει πάση θυσία να διαφυλαχθεί και οι όποιες συμπράξεις με τον ιδιωτικό τομέα να μην επηρεάσουν την κατεύθυνση του δημοσίου συμφέροντος και κυρίως της αμεροληψίας του ιδρύματος. Γι’ αυτό και σωστά τονίστηκε πως η Ακαδημία πρέπει να παραμείνει προσηλωμένη στην αποστολή της για προαγωγή της επιστήμης, της τέχνης, των γραμμάτων προς όφελος όλης της κοινωνίας.</w:t>
      </w:r>
    </w:p>
    <w:p w:rsidR="00EE4391" w:rsidRPr="009511DB" w:rsidRDefault="00EE4391" w:rsidP="009511DB">
      <w:pPr>
        <w:spacing w:line="276" w:lineRule="auto"/>
        <w:ind w:firstLine="720"/>
        <w:jc w:val="both"/>
        <w:rPr>
          <w:rFonts w:cstheme="minorHAnsi"/>
        </w:rPr>
      </w:pPr>
      <w:r w:rsidRPr="009511DB">
        <w:rPr>
          <w:rFonts w:cstheme="minorHAnsi"/>
        </w:rPr>
        <w:t>Το ενστερνιζόμαστε όμως άπαντες αυτό; Και το ρωτάω γιατί με μια προσεκτική μελέτη είναι εμφανές ότι το νομοσχέδιο επιδιώκει, όχι απλά να κομίσει νέα ήθη και έθιμα στη λειτουργία της Ακαδημίας, όχι μόνο διά της πλαγίας οδού να επιβάλλει τη γνώμη του στα εξέχοντα μέλη της, αλλά πολύ φοβάμαι ότι απώτερος σκοπός είναι η υποταγή και η χειραφέτηση της Ακαδημίας Αθηνών στα κελεύσματα της εκάστοτε κυβέρνησης και των απαιτήσεων υπερεθνικών κέντρων αποφάσεων. Ευχαριστώ πολύ.</w:t>
      </w:r>
    </w:p>
    <w:p w:rsidR="00EE4391" w:rsidRPr="009511DB" w:rsidRDefault="00EE4391" w:rsidP="009511DB">
      <w:pPr>
        <w:spacing w:line="276" w:lineRule="auto"/>
        <w:ind w:firstLine="720"/>
        <w:jc w:val="both"/>
        <w:rPr>
          <w:rFonts w:cstheme="minorHAnsi"/>
          <w:b/>
        </w:rPr>
      </w:pPr>
      <w:r w:rsidRPr="009511DB">
        <w:rPr>
          <w:rFonts w:cstheme="minorHAnsi"/>
          <w:b/>
        </w:rPr>
        <w:t xml:space="preserve">ΧΡΙΣΤΟΔΟΥΛΟΣ ΣΤΕΦΑΝΑΔΗΣ (Πρόεδρος της Επιτροπής): </w:t>
      </w:r>
      <w:r w:rsidRPr="009511DB">
        <w:rPr>
          <w:rFonts w:cstheme="minorHAnsi"/>
        </w:rPr>
        <w:t>Ευχαριστούμε πολύ, κ. Τσιρώνη. Τον λόγο έχει, ο κ. Καραναστάσης, από την Κ.Ο. «ΠΛΕΥΣΗ ΕΛΕΥΘΕΡΙΑΣ – ΖΩΗ ΚΩΝΣΤΑΝΤΟΠΟΥΛΟΥ».</w:t>
      </w:r>
      <w:r w:rsidRPr="009511DB">
        <w:rPr>
          <w:rFonts w:cstheme="minorHAnsi"/>
          <w:b/>
        </w:rPr>
        <w:t xml:space="preserve"> </w:t>
      </w:r>
    </w:p>
    <w:p w:rsidR="00EE4391" w:rsidRPr="009511DB" w:rsidRDefault="00EE4391" w:rsidP="009511DB">
      <w:pPr>
        <w:spacing w:line="276" w:lineRule="auto"/>
        <w:ind w:firstLine="720"/>
        <w:jc w:val="both"/>
        <w:rPr>
          <w:rFonts w:cstheme="minorHAnsi"/>
        </w:rPr>
      </w:pPr>
      <w:r w:rsidRPr="009511DB">
        <w:rPr>
          <w:rFonts w:cstheme="minorHAnsi"/>
          <w:b/>
        </w:rPr>
        <w:t xml:space="preserve">ΑΔΑΜΑΝΤΙΟΣ ΚΑΡΑΝΑΣΤΑΣΗΣ (Ειδικός Αγορητής της Κ.Ο. «ΠΛΕΥΣΗ ΕΛΕΥΘΕΡΙΑΣ – ΖΩΗ ΚΩΝΣΤΑΝΤΟΠΟΥΛΟΥ»): </w:t>
      </w:r>
      <w:r w:rsidRPr="009511DB">
        <w:rPr>
          <w:rFonts w:cstheme="minorHAnsi"/>
        </w:rPr>
        <w:t>Σας ευχαριστώ. Δυστυχώς, καταφέρατε να με εκνευρίσετε σήμερα. Έχω πει να παραμένω ήρεμος εδώ πέρα μέσα, έχω έναν ρόλο που τον αντιλαμβάνομαι ως έναν ρόλο ενός ανθρώπου του πολιτισμού που προσπαθεί να προάγει τον πολιτισμό, αλλά έγιναν κάποιες αναφορές οι οποίες θεωρώ ότι δυναμίτισαν και δηλητηρίασαν ένα κατά τ’ άλλα συναινετικό και πολύ καλό κλίμα εδώ πέρα μέσα. Έγινε, λοιπόν, η αναφορά στο δημοψήφισμα και αναφέρθηκε το δημοψήφισμα ως έννοια, ως ουσιαστικό. Να θυμίσω ότι το δημοψήφισμα είναι μια κορυφαία διαδικασία, μια κορυφαία στιγμή της δημοκρατίας. Δεν είναι προϊόν ακραίου λαϊκισμού</w:t>
      </w:r>
      <w:r w:rsidR="00493A4B" w:rsidRPr="009511DB">
        <w:rPr>
          <w:rFonts w:cstheme="minorHAnsi"/>
        </w:rPr>
        <w:t>,</w:t>
      </w:r>
      <w:r w:rsidRPr="009511DB">
        <w:rPr>
          <w:rFonts w:cstheme="minorHAnsi"/>
        </w:rPr>
        <w:t xml:space="preserve"> το δημοψήφισμα. Δεν δημιουργούν, δεν διχάζουν τα δημοψηφίσματα. Είναι ακραίες στιγμές της δημοκρατίας. Ούτε είμαστε ακραίοι λαϊκιστές εμείς που παλέψαμε έξω στους δρόμους. Παλέψαμε στους δρόμους ενάντια στα μνημόνια, ενάντια στους πιστούς υπηρέτες των μνημονίων και ενάντια στο πολιτικό πείραμα της Ελλάδας. Το πείραμα της Ελλάδας. Εμείς που παλέψαμε εκεί πέρα έξω δεν είμαστε ακραίοι λαϊκιστές. Εμείς</w:t>
      </w:r>
      <w:r w:rsidR="002152B8" w:rsidRPr="009511DB">
        <w:rPr>
          <w:rFonts w:cstheme="minorHAnsi"/>
        </w:rPr>
        <w:t>,</w:t>
      </w:r>
      <w:r w:rsidRPr="009511DB">
        <w:rPr>
          <w:rFonts w:cstheme="minorHAnsi"/>
        </w:rPr>
        <w:t xml:space="preserve"> που δώσαμε τον αγώνα μας στις πλατείες και στους </w:t>
      </w:r>
      <w:r w:rsidRPr="009511DB">
        <w:rPr>
          <w:rFonts w:cstheme="minorHAnsi"/>
        </w:rPr>
        <w:lastRenderedPageBreak/>
        <w:t>δρόμους. Σήμερα δεν είναι επέτειος του δημοψηφίσματος. Σήμερα γιορτάζουμε το 62%</w:t>
      </w:r>
      <w:r w:rsidR="005D0231" w:rsidRPr="009511DB">
        <w:rPr>
          <w:rFonts w:cstheme="minorHAnsi"/>
        </w:rPr>
        <w:t>, α</w:t>
      </w:r>
      <w:r w:rsidRPr="009511DB">
        <w:rPr>
          <w:rFonts w:cstheme="minorHAnsi"/>
        </w:rPr>
        <w:t>υτό γιορτάζουμε σήμερα. Το 62%. Αυτή την επέτειο έχουμε σήμερα. Γι’ αυτήν παλέψαμε στους δρόμους. Γι’ αυτό το 62% παλέψαμε στους δρόμους. Αυτό πανηγυρίσαμε, σαν σήμερα, πριν 9 χρόνια. Με αυτό κλάψαμε, όταν το είδαμε να βγαίνει μπροστά μας. Το τι θα συνέβαινε, αν αυτό το 62% γινόταν σεβαστό, δεν θα το μάθουμε ποτέ. Δεν θα το μάθουμε ποτέ. Εγώ ξέρω, πιστεύω και έβλεπα ότι όλη η Ευρώπη μας περίμενε να ηγηθούμε, να βγούμε μπροστά, αντί να μείνουμε ουραγοί, να γίνουμε τελευταίοι. Το τι συμβαίνει τώρα θα το κρίνει η ιστορία, όπως και όλους εμάς.</w:t>
      </w:r>
    </w:p>
    <w:p w:rsidR="00EE4391" w:rsidRPr="009511DB" w:rsidRDefault="00EE4391" w:rsidP="009511DB">
      <w:pPr>
        <w:spacing w:line="276" w:lineRule="auto"/>
        <w:ind w:firstLine="720"/>
        <w:jc w:val="both"/>
        <w:rPr>
          <w:rFonts w:cstheme="minorHAnsi"/>
          <w:b/>
        </w:rPr>
      </w:pPr>
      <w:r w:rsidRPr="009511DB">
        <w:rPr>
          <w:rFonts w:cstheme="minorHAnsi"/>
        </w:rPr>
        <w:t>Δεν θα κάνω καμία παρατήρηση για τα άρθρα, σα</w:t>
      </w:r>
      <w:r w:rsidR="00E8222B" w:rsidRPr="009511DB">
        <w:rPr>
          <w:rFonts w:cstheme="minorHAnsi"/>
        </w:rPr>
        <w:t>ν</w:t>
      </w:r>
      <w:r w:rsidRPr="009511DB">
        <w:rPr>
          <w:rFonts w:cstheme="minorHAnsi"/>
        </w:rPr>
        <w:t xml:space="preserve"> σεβασμό απέναντι σε όλους όσους παλέψαμε στους δρόμους και στις πλατείες ενάντια στα μνημόνια που με αυτόν τον ακραίο τρόπο σήμερα ακούστηκε από έναν νέο άνθρωπο που παίζει με το κινητό του όλη την ώρα να μιλάει για ακραίους λαϊκισμούς για το δημοψήφισμα του 62% των Ελλήνων πολιτών. Σας ευχαριστώ, κύριε Πρόεδρε.</w:t>
      </w:r>
    </w:p>
    <w:p w:rsidR="00EE4391" w:rsidRPr="009511DB" w:rsidRDefault="00EE4391" w:rsidP="009511DB">
      <w:pPr>
        <w:spacing w:line="276" w:lineRule="auto"/>
        <w:jc w:val="both"/>
        <w:rPr>
          <w:rFonts w:cstheme="minorHAnsi"/>
        </w:rPr>
      </w:pPr>
      <w:r w:rsidRPr="009511DB">
        <w:rPr>
          <w:rFonts w:cstheme="minorHAnsi"/>
          <w:b/>
        </w:rPr>
        <w:tab/>
        <w:t xml:space="preserve">ΧΡΙΣΤΟΔΟΥΛΟΣ ΣΤΕΦΑΝΑΔΗΣ (Πρόεδρος της Επιτροπής): </w:t>
      </w:r>
      <w:r w:rsidRPr="009511DB">
        <w:rPr>
          <w:rFonts w:cstheme="minorHAnsi"/>
        </w:rPr>
        <w:t>Ευχαριστούμε, κ. Καραναστάση.</w:t>
      </w:r>
      <w:r w:rsidRPr="009511DB">
        <w:rPr>
          <w:rFonts w:cstheme="minorHAnsi"/>
          <w:b/>
        </w:rPr>
        <w:t xml:space="preserve"> </w:t>
      </w:r>
      <w:r w:rsidRPr="009511DB">
        <w:rPr>
          <w:rFonts w:cstheme="minorHAnsi"/>
        </w:rPr>
        <w:t xml:space="preserve">Τον λόγο έχει, ο κ. Αθανάσιος Χαλκιάς, από την Κ.Ο. «ΣΠΑΡΤΙΑΤΕΣ». </w:t>
      </w:r>
    </w:p>
    <w:p w:rsidR="00EE4391" w:rsidRPr="009511DB" w:rsidRDefault="00EE4391" w:rsidP="009511DB">
      <w:pPr>
        <w:spacing w:line="276" w:lineRule="auto"/>
        <w:ind w:firstLine="720"/>
        <w:contextualSpacing/>
        <w:jc w:val="both"/>
        <w:rPr>
          <w:rFonts w:cstheme="minorHAnsi"/>
        </w:rPr>
      </w:pPr>
      <w:r w:rsidRPr="009511DB">
        <w:rPr>
          <w:rFonts w:cstheme="minorHAnsi"/>
          <w:b/>
        </w:rPr>
        <w:t>ΑΘΑΝΑΣΙΟΣ ΧΑΛΚΙΑΣ ( Ειδικός Αγορητής της Κ.Ο. «Σπαρτιάτες»):</w:t>
      </w:r>
      <w:r w:rsidRPr="009511DB">
        <w:rPr>
          <w:rFonts w:cstheme="minorHAnsi"/>
        </w:rPr>
        <w:t xml:space="preserve"> Ευχαριστώ πολύ κύριε Πρόεδρε. Κύριε Υπουργέ, κυρίες και κύριοι συνάδελφοι, η Ακαδημία Αθηνών διακρίνεται εδώ και σχεδόν έναν αιώνα για την ποιότητα του ακαδημαϊκού και ερευνητικού της έργου και είναι δεσμευμένη ήδη από την απαρχή της στην προαγωγή του Ελληνικού πολιτισμού, στον υπόλοιπο κόσμο. Παρ όλες τις αντιξοότητες λόγω των αλλεπάλληλων κρίσεων η Ακαδημία Αθηνών, εξακολουθεί να παράγει έργο και να στέκει περήφανα ως σύμβολο της ευρύτερης Ακαδημίας. Ωστόσο, το έργο της Ακαδημίας δεν είναι ιδιαίτερα γνωστό στο ευρύ κοινό. Μέρος της ευθύνης αυτού του φαινομένου φέρει και το απαρχαιωμένο καταστατικό του οργανισμού με δομή, που δεν ανταποκρίνεται στις σύγχρονες ανάγκες. Για το λόγο αυτό θεωρώ ότι η μεταρρύθμιση που έρχεται με το υπό συζήτηση νομοσχέδιο, κινείται προς τη σωστή κατεύθυνση.</w:t>
      </w:r>
    </w:p>
    <w:p w:rsidR="00EE4391" w:rsidRPr="009511DB" w:rsidRDefault="00EE4391" w:rsidP="009511DB">
      <w:pPr>
        <w:spacing w:line="276" w:lineRule="auto"/>
        <w:ind w:firstLine="720"/>
        <w:contextualSpacing/>
        <w:jc w:val="both"/>
        <w:rPr>
          <w:rFonts w:cstheme="minorHAnsi"/>
        </w:rPr>
      </w:pPr>
      <w:r w:rsidRPr="009511DB">
        <w:rPr>
          <w:rFonts w:cstheme="minorHAnsi"/>
        </w:rPr>
        <w:t xml:space="preserve"> Η πρώτη σημαντική βελτίωση έγκειται στο γεγονός, ότι διευρύνονται τα κριτήρια για να μπορεί κάποιος να αποτελέσει μέλος της Ακαδημίας. Για σχεδόν έναν αιώνα η Ακαδημία Αθηνών, έχει κατηγορηθεί πολλάκις, για ελιτιστικές  πρακτικές και μεροληψία εις βάρος των ερευνητών και Ακαδημαϊκών Πανεπιστημιακών Ιδρυμάτων, εκτός όσων εδρεύουν στην Αθήνα. Ωστόσο, στο σύγχρονο Ακαδημαϊκό περιβάλλον θα πρέπει, να δοθεί μεγαλύτερη σημασία στη συμπερίληψη ούτως ώστε, να επιτευχθεί η απαιτούμενη συνεργασία.</w:t>
      </w:r>
    </w:p>
    <w:p w:rsidR="00EE4391" w:rsidRPr="009511DB" w:rsidRDefault="00EE4391" w:rsidP="009511DB">
      <w:pPr>
        <w:spacing w:line="276" w:lineRule="auto"/>
        <w:ind w:firstLine="720"/>
        <w:contextualSpacing/>
        <w:jc w:val="both"/>
        <w:rPr>
          <w:rFonts w:cstheme="minorHAnsi"/>
        </w:rPr>
      </w:pPr>
      <w:r w:rsidRPr="009511DB">
        <w:rPr>
          <w:rFonts w:cstheme="minorHAnsi"/>
        </w:rPr>
        <w:t xml:space="preserve"> Προσωπικά, θα ήθελα να δω την Ακαδημία Αθηνών, να ανοίγει τις πόρτες της σε νέα πρόσωπα-πρόσωπα με καινοτόμες ιδέες και να δείχνει την έμπρακτη στήριξή της στους Ακαδημαϊκούς εκείνους, που ανυψώνουν πνευματικά την πατρίδα μας στο εξωτερικό, αλλά και στο εξωτερικό. Όπως θέλω, να δω την Ακαδημία, να αναλαμβάνει περισσότερες δράσεις για την εκπαίδευση πρωτίστως των Ελλήνων και έπειτα των ξένων, σε θέματα Ελληνικού πολιτισμού. Για το λόγο αυτό κατέθεσα πρόταση βελτίωσης του νομοσχεδίου ώστε να συμπεριληφθεί στο άρθρο 4 και η μετάφραση στα Νέα Ελληνικά.</w:t>
      </w:r>
    </w:p>
    <w:p w:rsidR="00EE4391" w:rsidRPr="009511DB" w:rsidRDefault="00EE4391" w:rsidP="009511DB">
      <w:pPr>
        <w:spacing w:line="276" w:lineRule="auto"/>
        <w:ind w:firstLine="720"/>
        <w:contextualSpacing/>
        <w:jc w:val="both"/>
        <w:rPr>
          <w:rFonts w:cstheme="minorHAnsi"/>
        </w:rPr>
      </w:pPr>
      <w:r w:rsidRPr="009511DB">
        <w:rPr>
          <w:rFonts w:cstheme="minorHAnsi"/>
        </w:rPr>
        <w:t xml:space="preserve"> Κυρία Υπουργέ, αυτό πραγματικά θα είναι ένα μεγάλο επίτευγμα όλου του Κοινοβουλευτισμού αν καταφέρουμε, να συνδράμουν όλες οι δυνάμεις και να παραδώσουμε στην Ελληνική κοινωνία αυτό το μεγάλο έργο. Να μπορούν, να έχει πρόσβαση ο κόσμος, οι ερευνητές, την Νέα Ελληνική την  Αρχαία Ελληνική Γραμματεία, που είναι ό τι </w:t>
      </w:r>
      <w:r w:rsidRPr="009511DB">
        <w:rPr>
          <w:rFonts w:cstheme="minorHAnsi"/>
        </w:rPr>
        <w:lastRenderedPageBreak/>
        <w:t>πιο σημαντικό έχουμε από τους προγόνους μας και το οποίο αποτελεί ένα αναπόσπαστο κομμάτι της πολιτιστικής μας κληρονομιάς.</w:t>
      </w:r>
    </w:p>
    <w:p w:rsidR="00EE4391" w:rsidRPr="009511DB" w:rsidRDefault="00EE4391" w:rsidP="009511DB">
      <w:pPr>
        <w:spacing w:line="276" w:lineRule="auto"/>
        <w:ind w:firstLine="720"/>
        <w:contextualSpacing/>
        <w:jc w:val="both"/>
        <w:rPr>
          <w:rFonts w:cstheme="minorHAnsi"/>
        </w:rPr>
      </w:pPr>
      <w:r w:rsidRPr="009511DB">
        <w:rPr>
          <w:rFonts w:cstheme="minorHAnsi"/>
        </w:rPr>
        <w:t xml:space="preserve"> Δυστυχώς, τα έργα των μεγάλων Αρχαίων Ελλήνων Συγγραφέων τόσο πλούσια σε διδάγματα, δεν φτάνουν στα σπίτια των Ελλήνων, δεν διδάσκονται στα σχολεία μας παρά μόνο, σε περιορισμένη και καθόλου αντιπροσωπευτική κλίμακα. Κυκλοφορούν, διάφορα έργα μεταφρασμένα στα Νέα Ελληνικά από διάφορους εκδοτικούς οίκους, αλλά λείπει το βάθος των γνώσεων, οι ερμηνείες και τα σχόλια των έγκριτων Ακαδημαϊκών της Ακαδημίας Αθηνών.</w:t>
      </w:r>
    </w:p>
    <w:p w:rsidR="00EE4391" w:rsidRPr="009511DB" w:rsidRDefault="00EE4391" w:rsidP="009511DB">
      <w:pPr>
        <w:spacing w:line="276" w:lineRule="auto"/>
        <w:ind w:firstLine="720"/>
        <w:contextualSpacing/>
        <w:jc w:val="both"/>
        <w:rPr>
          <w:rFonts w:cstheme="minorHAnsi"/>
        </w:rPr>
      </w:pPr>
      <w:r w:rsidRPr="009511DB">
        <w:rPr>
          <w:rFonts w:cstheme="minorHAnsi"/>
        </w:rPr>
        <w:t xml:space="preserve"> Πολλοί ερευνητές σε διάφορους τομείς από τα μαθηματικά μέχρι την πολιτική επιστήμη, ανατρέχουν σε μεταφράσεις των έργων στα αγγλικά ή και τα γαλλικά προκειμένου, να αντλήσουν πληροφορίες.  Διότι, δεν έχουν όλοι τις απαιτούμενες γνώσεις να αναλύσουν κείμενα σε Αρχαία Ελληνικά. Εάν δεν κάνει τη μετάφραση η Ακαδημία Αθηνών, ποιος θα την κάνει; Τα έργα αυτά αποτελούν τη βάση για κάθε μεταγενέστερη θεωρία.</w:t>
      </w:r>
    </w:p>
    <w:p w:rsidR="00EE4391" w:rsidRPr="009511DB" w:rsidRDefault="00EE4391" w:rsidP="009511DB">
      <w:pPr>
        <w:spacing w:line="276" w:lineRule="auto"/>
        <w:ind w:firstLine="720"/>
        <w:contextualSpacing/>
        <w:jc w:val="both"/>
        <w:rPr>
          <w:rFonts w:cstheme="minorHAnsi"/>
        </w:rPr>
      </w:pPr>
      <w:r w:rsidRPr="009511DB">
        <w:rPr>
          <w:rFonts w:cstheme="minorHAnsi"/>
        </w:rPr>
        <w:t xml:space="preserve"> Μελετώνται, από τους ξένους Ακαδημαϊκούς και ερευνητές ήδη από την περίοδο του διαφωτισμού και έχουν συντελέσει καθοριστικά στη διαμόρφωση του σύγχρονου επιστημονικού και Ακαδημαϊκού περιβάλλοντος παγκοσμίως, αλλά οι Έλληνες τα διαβάζουμε από μεταφράσεις σε άλλες γλώσσες, όχι στη μετεξέλιξη της γλώσσας που γράφτηκαν.</w:t>
      </w:r>
    </w:p>
    <w:p w:rsidR="00EE4391" w:rsidRPr="009511DB" w:rsidRDefault="00EE4391" w:rsidP="009511DB">
      <w:pPr>
        <w:spacing w:line="276" w:lineRule="auto"/>
        <w:jc w:val="both"/>
        <w:rPr>
          <w:rFonts w:cstheme="minorHAnsi"/>
        </w:rPr>
      </w:pPr>
      <w:r w:rsidRPr="009511DB">
        <w:rPr>
          <w:rFonts w:cstheme="minorHAnsi"/>
        </w:rPr>
        <w:tab/>
        <w:t xml:space="preserve">Τα παιδιά μας στο σχολείο δεν διδάσκονται παρά ελάχιστους Αρχαίους Έλληνες συγγραφείς τη στιγμή που στα Λύκεια των Ηνωμένων Πολιτειών υπάρχει ειδικό μάθημα Αρχαίας Ελληνικής Φιλοσοφίας που Αμερικανοί μαθητές μπορούν να επιλέξουν ελεύθερα και το επιλέγουν, όπως πολλοί Αμερικανοί φοιτητές επιλέγουν να λάβουν μέρος στα μαθήματα Ελληνικής Γλώσσας. Το ίδιο βλέπουμε να συμβαίνει και με την Αρχαία Ελληνική Μυθολογία. </w:t>
      </w:r>
    </w:p>
    <w:p w:rsidR="00EE4391" w:rsidRPr="009511DB" w:rsidRDefault="00EE4391" w:rsidP="009511DB">
      <w:pPr>
        <w:spacing w:line="276" w:lineRule="auto"/>
        <w:ind w:firstLine="720"/>
        <w:jc w:val="both"/>
        <w:rPr>
          <w:rFonts w:cstheme="minorHAnsi"/>
        </w:rPr>
      </w:pPr>
      <w:r w:rsidRPr="009511DB">
        <w:rPr>
          <w:rFonts w:cstheme="minorHAnsi"/>
        </w:rPr>
        <w:t xml:space="preserve">Δεν μπορούν οι ξένοι να έχουν περισσότερες γνώσεις επί αυτών των θεμάτων από εμάς τους Έλληνες. Θα πρέπει επιτέλους η Ακαδημία Αθηνών να λάβει σοβαρά το έργο που έχει αναλάβει για σχεδόν έναν αιώνα. </w:t>
      </w:r>
    </w:p>
    <w:p w:rsidR="00EE4391" w:rsidRPr="009511DB" w:rsidRDefault="00EE4391" w:rsidP="009511DB">
      <w:pPr>
        <w:spacing w:line="276" w:lineRule="auto"/>
        <w:ind w:firstLine="720"/>
        <w:jc w:val="both"/>
        <w:rPr>
          <w:rFonts w:cstheme="minorHAnsi"/>
        </w:rPr>
      </w:pPr>
      <w:r w:rsidRPr="009511DB">
        <w:rPr>
          <w:rFonts w:cstheme="minorHAnsi"/>
        </w:rPr>
        <w:t>Κυρίες και κύριοι συνάδελφοι, η αλήθεια είναι ότι δεν θα έχουμε πολλές ευκαιρίες να θέσουμε αυτά τα ζητήματα που αφορούν στο σκοπό και τα μέσα επίτευξης αυτού της Ακαδημίας επί τάπητος. Είναι η πρώτη φορά από το 1929 που η Βουλή καλείται να νομοθετήσει για το συγκεκριμένο Οργανισμό. Ας εκμεταλλευτούμε αυτή την ευκαιρία, ώστε να βάλουμε και εμείς το λιθαράκι μας στη διάδοση του Ελληνικού Πολιτισμού.</w:t>
      </w:r>
    </w:p>
    <w:p w:rsidR="00EE4391" w:rsidRPr="009511DB" w:rsidRDefault="00EE4391" w:rsidP="009511DB">
      <w:pPr>
        <w:spacing w:line="276" w:lineRule="auto"/>
        <w:ind w:firstLine="720"/>
        <w:jc w:val="both"/>
        <w:rPr>
          <w:rFonts w:cstheme="minorHAnsi"/>
        </w:rPr>
      </w:pPr>
      <w:r w:rsidRPr="009511DB">
        <w:rPr>
          <w:rFonts w:cstheme="minorHAnsi"/>
        </w:rPr>
        <w:t xml:space="preserve"> Παρακαλώ τον Υπουργό να λάβει σοβαρά υπόψη του την πρόταση βελτίωσης του νομοσχεδίου που κατέθεσα, ώστε να καταστεί η μετάφραση στη Νέα Ελληνική όλων των έργων Αρχαίων Ελλήνων Συγγραφέων ένα ξεχωριστό μέσο επίτευξης του σκοπού της Ακαδημίας.</w:t>
      </w:r>
    </w:p>
    <w:p w:rsidR="00EE4391" w:rsidRPr="009511DB" w:rsidRDefault="00EE4391" w:rsidP="009511DB">
      <w:pPr>
        <w:spacing w:line="276" w:lineRule="auto"/>
        <w:ind w:firstLine="720"/>
        <w:jc w:val="both"/>
        <w:rPr>
          <w:rFonts w:cstheme="minorHAnsi"/>
        </w:rPr>
      </w:pPr>
      <w:r w:rsidRPr="009511DB">
        <w:rPr>
          <w:rFonts w:cstheme="minorHAnsi"/>
        </w:rPr>
        <w:t xml:space="preserve"> Είναι ζωτικής σημασίας για όλους τους Έλληνες να μπορούν να λάβουν γνώση των διδαγμάτων των δικών μας φιλοσόφων. Θα είναι πλούτος και μεγάλη παρακαταθήκη για όλους μας.</w:t>
      </w:r>
    </w:p>
    <w:p w:rsidR="00EE4391" w:rsidRPr="009511DB" w:rsidRDefault="00EE4391" w:rsidP="009511DB">
      <w:pPr>
        <w:spacing w:line="276" w:lineRule="auto"/>
        <w:ind w:firstLine="720"/>
        <w:jc w:val="both"/>
        <w:rPr>
          <w:rFonts w:cstheme="minorHAnsi"/>
        </w:rPr>
      </w:pPr>
      <w:r w:rsidRPr="009511DB">
        <w:rPr>
          <w:rFonts w:cstheme="minorHAnsi"/>
        </w:rPr>
        <w:t xml:space="preserve"> Σας ευχαριστώ.</w:t>
      </w:r>
    </w:p>
    <w:p w:rsidR="00EE4391" w:rsidRPr="009511DB" w:rsidRDefault="00EE4391" w:rsidP="009511DB">
      <w:pPr>
        <w:spacing w:line="276" w:lineRule="auto"/>
        <w:ind w:firstLine="720"/>
        <w:jc w:val="both"/>
        <w:rPr>
          <w:rFonts w:cstheme="minorHAnsi"/>
        </w:rPr>
      </w:pPr>
      <w:r w:rsidRPr="009511DB">
        <w:rPr>
          <w:rFonts w:cstheme="minorHAnsi"/>
          <w:b/>
        </w:rPr>
        <w:t>ΧΡΙΣΤΟΔΟΥΛΟΣ ΣΤΕΦΑΝΑΔΗΣ (Πρόεδρος της Επιτροπής)</w:t>
      </w:r>
      <w:r w:rsidRPr="009511DB">
        <w:rPr>
          <w:rFonts w:cstheme="minorHAnsi"/>
        </w:rPr>
        <w:t>: Ευχαριστούμε, κύριε Χαλκιά.</w:t>
      </w:r>
    </w:p>
    <w:p w:rsidR="00EE4391" w:rsidRPr="009511DB" w:rsidRDefault="00EE4391" w:rsidP="009511DB">
      <w:pPr>
        <w:spacing w:line="276" w:lineRule="auto"/>
        <w:ind w:firstLine="720"/>
        <w:jc w:val="both"/>
        <w:rPr>
          <w:rFonts w:cstheme="minorHAnsi"/>
        </w:rPr>
      </w:pPr>
      <w:r w:rsidRPr="009511DB">
        <w:rPr>
          <w:rFonts w:cstheme="minorHAnsi"/>
        </w:rPr>
        <w:lastRenderedPageBreak/>
        <w:t xml:space="preserve"> Ο κ. Λιάκος έχει το λόγο επί προσωπικού να απαντήσει για να πάρει μετά το  λόγο η κυρία Υπουργός.</w:t>
      </w:r>
    </w:p>
    <w:p w:rsidR="00EE4391" w:rsidRPr="009511DB" w:rsidRDefault="00EE4391" w:rsidP="009511DB">
      <w:pPr>
        <w:spacing w:line="276" w:lineRule="auto"/>
        <w:ind w:firstLine="720"/>
        <w:jc w:val="both"/>
        <w:rPr>
          <w:rFonts w:cstheme="minorHAnsi"/>
        </w:rPr>
      </w:pPr>
      <w:r w:rsidRPr="009511DB">
        <w:rPr>
          <w:rFonts w:cstheme="minorHAnsi"/>
          <w:b/>
        </w:rPr>
        <w:t>ΕΥΑΓΓΕΛΟΣ ΛΙΑΚΟΣ (Εισηγητής της Πλειοψηφίας):</w:t>
      </w:r>
      <w:r w:rsidRPr="009511DB">
        <w:rPr>
          <w:rFonts w:cstheme="minorHAnsi"/>
        </w:rPr>
        <w:t xml:space="preserve"> Δημιουργήθηκε μία ένταση και πραγματικά απορώ πώς είναι δυνατόν να υπάρχει μια ένταση, όταν γίνεται μια αναφορά σε ένα ιστορικό γεγονός, γιατί σήμερα αυτό είπαμε, ότι πέρασαν 9 χρόνια από ένα δημοψήφισμα, τους λόγους που μας έφτασαν σε αυτό το δημοψήφισμα και από κει και πέρα έγιναν οι οποιεσδήποτε συζητήσεις.</w:t>
      </w:r>
    </w:p>
    <w:p w:rsidR="00EE4391" w:rsidRPr="009511DB" w:rsidRDefault="00EE4391" w:rsidP="009511DB">
      <w:pPr>
        <w:spacing w:line="276" w:lineRule="auto"/>
        <w:ind w:firstLine="720"/>
        <w:jc w:val="both"/>
        <w:rPr>
          <w:rFonts w:cstheme="minorHAnsi"/>
        </w:rPr>
      </w:pPr>
      <w:r w:rsidRPr="009511DB">
        <w:rPr>
          <w:rFonts w:cstheme="minorHAnsi"/>
        </w:rPr>
        <w:t xml:space="preserve"> Αντιλαμβάνομαι ότι τα Κόμματα της </w:t>
      </w:r>
      <w:proofErr w:type="spellStart"/>
      <w:r w:rsidRPr="009511DB">
        <w:rPr>
          <w:rFonts w:cstheme="minorHAnsi"/>
        </w:rPr>
        <w:t>Αριστεράς</w:t>
      </w:r>
      <w:proofErr w:type="spellEnd"/>
      <w:r w:rsidRPr="009511DB">
        <w:rPr>
          <w:rFonts w:cstheme="minorHAnsi"/>
        </w:rPr>
        <w:t>, όπως αναφέρ</w:t>
      </w:r>
      <w:r w:rsidR="0096560B" w:rsidRPr="009511DB">
        <w:rPr>
          <w:rFonts w:cstheme="minorHAnsi"/>
        </w:rPr>
        <w:t>θηκε</w:t>
      </w:r>
      <w:r w:rsidRPr="009511DB">
        <w:rPr>
          <w:rFonts w:cstheme="minorHAnsi"/>
        </w:rPr>
        <w:t xml:space="preserve"> και η κυρία Τζούφη, μπορεί να ενοχλούνται όντως. Το θέμα είναι ότι ενοχλείστε προς τη λάθος κατεύθυνση. Εμείς ποτέ δεν στηλιτεύσαμε το 60% το οποίο ψήφισε. Εσείς πετάξατε στον κάλαθο των </w:t>
      </w:r>
      <w:proofErr w:type="spellStart"/>
      <w:r w:rsidRPr="009511DB">
        <w:rPr>
          <w:rFonts w:cstheme="minorHAnsi"/>
        </w:rPr>
        <w:t>αχρήστων</w:t>
      </w:r>
      <w:proofErr w:type="spellEnd"/>
      <w:r w:rsidRPr="009511DB">
        <w:rPr>
          <w:rFonts w:cstheme="minorHAnsi"/>
        </w:rPr>
        <w:t xml:space="preserve"> την άποψη αυτών των ανθρώπων.</w:t>
      </w:r>
    </w:p>
    <w:p w:rsidR="00EE4391" w:rsidRPr="009511DB" w:rsidRDefault="00EE4391" w:rsidP="009511DB">
      <w:pPr>
        <w:spacing w:line="276" w:lineRule="auto"/>
        <w:ind w:firstLine="720"/>
        <w:jc w:val="both"/>
        <w:rPr>
          <w:rFonts w:cstheme="minorHAnsi"/>
        </w:rPr>
      </w:pPr>
      <w:r w:rsidRPr="009511DB">
        <w:rPr>
          <w:rFonts w:cstheme="minorHAnsi"/>
        </w:rPr>
        <w:t xml:space="preserve"> Άρα, νομίζω ότι πρέπει να στρέψετε τα βέλη σας προς τους ανθρώπους που πούλησαν τη λαϊκή ετυμηγορία</w:t>
      </w:r>
      <w:r w:rsidR="00DD31B9" w:rsidRPr="009511DB">
        <w:rPr>
          <w:rFonts w:cstheme="minorHAnsi"/>
        </w:rPr>
        <w:t>,</w:t>
      </w:r>
      <w:r w:rsidRPr="009511DB">
        <w:rPr>
          <w:rFonts w:cstheme="minorHAnsi"/>
        </w:rPr>
        <w:t xml:space="preserve"> όχι προς τους ανθρώπους που απλά θίγουν αυτή τη στιγμή ένα ιστορικό γεγονός, γιατί εμείς εξαρχής πιστεύαμε ότι όλη η πολιτική ήταν ακραία λαϊκίστικη, το δημοψήφισμα αχρείαστο και το αποδείξατε περίτρανα κάνοντας άλλα από αυτά που τάζατε στον ελληνικό λαό.</w:t>
      </w:r>
    </w:p>
    <w:p w:rsidR="00EE4391" w:rsidRPr="009511DB" w:rsidRDefault="00EE4391" w:rsidP="009511DB">
      <w:pPr>
        <w:spacing w:line="276" w:lineRule="auto"/>
        <w:ind w:firstLine="720"/>
        <w:jc w:val="both"/>
        <w:rPr>
          <w:rFonts w:cstheme="minorHAnsi"/>
        </w:rPr>
      </w:pPr>
      <w:r w:rsidRPr="009511DB">
        <w:rPr>
          <w:rFonts w:cstheme="minorHAnsi"/>
        </w:rPr>
        <w:t xml:space="preserve"> </w:t>
      </w:r>
      <w:r w:rsidRPr="009511DB">
        <w:rPr>
          <w:rFonts w:cstheme="minorHAnsi"/>
          <w:b/>
        </w:rPr>
        <w:t>ΜΕΡΟΠΗ ΤΖΟΥΦΗ (Ειδική Αγορήτρια της Κ.Ο. «Νέα Αριστερά»)</w:t>
      </w:r>
      <w:r w:rsidRPr="009511DB">
        <w:rPr>
          <w:rFonts w:cstheme="minorHAnsi"/>
        </w:rPr>
        <w:t xml:space="preserve">:  </w:t>
      </w:r>
      <w:r w:rsidR="00DD31B9" w:rsidRPr="009511DB">
        <w:rPr>
          <w:rFonts w:cstheme="minorHAnsi"/>
        </w:rPr>
        <w:t xml:space="preserve">Ακολούθησε εκλογική διαδικασία </w:t>
      </w:r>
      <w:r w:rsidR="00CF6CB6" w:rsidRPr="009511DB">
        <w:rPr>
          <w:rFonts w:cstheme="minorHAnsi"/>
        </w:rPr>
        <w:t xml:space="preserve">όπου τοποθετήθηκε ο ελληνικός λαός </w:t>
      </w:r>
      <w:r w:rsidR="00DD31B9" w:rsidRPr="009511DB">
        <w:rPr>
          <w:rFonts w:cstheme="minorHAnsi"/>
        </w:rPr>
        <w:t xml:space="preserve">και ανέθεσε </w:t>
      </w:r>
      <w:r w:rsidR="00CF6CB6" w:rsidRPr="009511DB">
        <w:rPr>
          <w:rFonts w:cstheme="minorHAnsi"/>
        </w:rPr>
        <w:t xml:space="preserve">σε δύσκολες συνθήκες </w:t>
      </w:r>
      <w:r w:rsidR="00DD31B9" w:rsidRPr="009511DB">
        <w:rPr>
          <w:rFonts w:cstheme="minorHAnsi"/>
        </w:rPr>
        <w:t>τη διακυβέρνηση</w:t>
      </w:r>
      <w:r w:rsidR="00C3056A" w:rsidRPr="009511DB">
        <w:rPr>
          <w:rFonts w:cstheme="minorHAnsi"/>
        </w:rPr>
        <w:t xml:space="preserve"> τότε στον ΣΥΡΙΖΑ. </w:t>
      </w:r>
      <w:r w:rsidR="00724884" w:rsidRPr="009511DB">
        <w:rPr>
          <w:rFonts w:cstheme="minorHAnsi"/>
        </w:rPr>
        <w:t xml:space="preserve"> Σας απάντησα και επιμένετε. </w:t>
      </w:r>
      <w:r w:rsidRPr="009511DB">
        <w:rPr>
          <w:rFonts w:cstheme="minorHAnsi"/>
        </w:rPr>
        <w:t>Αυτό σημαίνει ότι ακόμα φοβάστε την κρίση του ελληνικού λαού, δυστυχώς.</w:t>
      </w:r>
    </w:p>
    <w:p w:rsidR="00EE4391" w:rsidRPr="009511DB" w:rsidRDefault="00EE4391" w:rsidP="009511DB">
      <w:pPr>
        <w:spacing w:line="276" w:lineRule="auto"/>
        <w:ind w:firstLine="720"/>
        <w:jc w:val="both"/>
        <w:rPr>
          <w:rFonts w:cstheme="minorHAnsi"/>
        </w:rPr>
      </w:pPr>
      <w:r w:rsidRPr="009511DB">
        <w:rPr>
          <w:rFonts w:cstheme="minorHAnsi"/>
        </w:rPr>
        <w:t xml:space="preserve"> </w:t>
      </w:r>
      <w:r w:rsidRPr="009511DB">
        <w:rPr>
          <w:rFonts w:cstheme="minorHAnsi"/>
          <w:b/>
        </w:rPr>
        <w:t>ΕΥΑΓΓΕΛΟΣ ΛΙΑΚΟΣ (Εισηγητής της Πλειοψηφίας):</w:t>
      </w:r>
      <w:r w:rsidRPr="009511DB">
        <w:rPr>
          <w:rFonts w:cstheme="minorHAnsi"/>
        </w:rPr>
        <w:t xml:space="preserve"> Εκεί που εκπλήσσομαι πραγματικά - δεν θα αναφερθώ καν στην «Πλεύση Ελευθερίας» που ο εκπρόσωπός της ήρθε για πέντε λεπτά εδώ πέρα και κατηγορεί άλλους ανθρώπους ότι παίζαμε με το κινητό μας, ενώ το κινητό πλέον είναι ως εργαλείο εργασίας - παρόλα αυτά δεν μπορώ να μην αναφερθώ στον κύριο Παραστατίδη του ΠΑΣΟΚ ο οποίος δεν ήξερα, ότι έχουν συμπορευτεί τόσο πολύ και έχουν προχωρήσει οι διαδικασίες στην Κεντροαριστερά για να εκφέρει απόψεις που ακούγαμε τότε από το ΣΥΡΙΖΑ και αναρωτήθηκε κιόλας τι ψήφισε η παράταξή μας στο τρίτο μνημόνιο. Να του θυμίσω - ελπίζω απλά να μην το θυμάται και όχι ότι ήταν σε κάποια άλλη τάση εκείνη την περίοδο - ότι ψήφισε η παράταξή μας αυτό που ψήφισε και η δική του παράταξη το ΠΑΣΟΚ με την αείμνηστη Φώφη Γεννηματά </w:t>
      </w:r>
      <w:r w:rsidR="00A50714" w:rsidRPr="009511DB">
        <w:rPr>
          <w:rFonts w:cstheme="minorHAnsi"/>
        </w:rPr>
        <w:t>,</w:t>
      </w:r>
      <w:r w:rsidRPr="009511DB">
        <w:rPr>
          <w:rFonts w:cstheme="minorHAnsi"/>
        </w:rPr>
        <w:t>Πρόεδρο τότε, βάλαμε την πατρίδα τότε πάνω από τα Κόμματά μας και ψηφίσαμε να μείνει η Ελλάδα στην Ευρωπαϊκή Ένωση, όταν ο μισός ΣΥΡΙΖΑ δεν είχε ψηφίσει το τρίτο μνημόνιο και αν δεν κάναμε εμείς αυτή την κίνηση, αυτή τη στιγμή θα μιλάγαμε σε άλλη βάση, οπότε πραγματικά εκπλήσσομαι.</w:t>
      </w:r>
    </w:p>
    <w:p w:rsidR="00EE4391" w:rsidRPr="009511DB" w:rsidRDefault="00EE4391" w:rsidP="009511DB">
      <w:pPr>
        <w:spacing w:line="276" w:lineRule="auto"/>
        <w:ind w:firstLine="720"/>
        <w:jc w:val="both"/>
        <w:rPr>
          <w:rFonts w:cstheme="minorHAnsi"/>
        </w:rPr>
      </w:pPr>
      <w:r w:rsidRPr="009511DB">
        <w:rPr>
          <w:rFonts w:cstheme="minorHAnsi"/>
        </w:rPr>
        <w:t xml:space="preserve"> Ευχαριστώ πάρα πολύ.</w:t>
      </w:r>
    </w:p>
    <w:p w:rsidR="00EE4391" w:rsidRPr="009511DB" w:rsidRDefault="00EE4391" w:rsidP="009511DB">
      <w:pPr>
        <w:spacing w:line="276" w:lineRule="auto"/>
        <w:ind w:firstLine="720"/>
        <w:jc w:val="both"/>
        <w:rPr>
          <w:rFonts w:cstheme="minorHAnsi"/>
        </w:rPr>
      </w:pPr>
      <w:r w:rsidRPr="009511DB">
        <w:rPr>
          <w:rFonts w:cstheme="minorHAnsi"/>
        </w:rPr>
        <w:t xml:space="preserve"> </w:t>
      </w:r>
      <w:r w:rsidRPr="009511DB">
        <w:rPr>
          <w:rFonts w:cstheme="minorHAnsi"/>
          <w:b/>
        </w:rPr>
        <w:t>ΧΡΙΣΤΟΔΟΥΛΟΣ ΣΤΕΦΑΝΑΔΗΣ (Πρόεδρος της Επιτροπής)</w:t>
      </w:r>
      <w:r w:rsidRPr="009511DB">
        <w:rPr>
          <w:rFonts w:cstheme="minorHAnsi"/>
        </w:rPr>
        <w:t>: Ευχαριστούμε, κύριε Λιάκο, για τις διευκρινίσεις.</w:t>
      </w:r>
    </w:p>
    <w:p w:rsidR="00EE4391" w:rsidRPr="009511DB" w:rsidRDefault="00EE4391" w:rsidP="009511DB">
      <w:pPr>
        <w:spacing w:line="276" w:lineRule="auto"/>
        <w:ind w:firstLine="720"/>
        <w:jc w:val="both"/>
        <w:rPr>
          <w:rFonts w:cstheme="minorHAnsi"/>
        </w:rPr>
      </w:pPr>
      <w:r w:rsidRPr="009511DB">
        <w:rPr>
          <w:rFonts w:cstheme="minorHAnsi"/>
        </w:rPr>
        <w:t xml:space="preserve"> Κυρία Υπουργέ, έχετε το λόγο.</w:t>
      </w:r>
    </w:p>
    <w:p w:rsidR="00EE4391" w:rsidRPr="009511DB" w:rsidRDefault="00EE4391" w:rsidP="009511DB">
      <w:pPr>
        <w:spacing w:line="276" w:lineRule="auto"/>
        <w:ind w:firstLine="720"/>
        <w:jc w:val="both"/>
        <w:rPr>
          <w:rFonts w:cstheme="minorHAnsi"/>
        </w:rPr>
      </w:pPr>
      <w:r w:rsidRPr="009511DB">
        <w:rPr>
          <w:rFonts w:cstheme="minorHAnsi"/>
          <w:b/>
        </w:rPr>
        <w:t>ΖΩΗ (ΖΕΤΤΑ) ΜΑΚΡΗ (Υφυπουργός Παιδείας, Θρησκευμάτων και Αθλητισμού)</w:t>
      </w:r>
      <w:r w:rsidRPr="009511DB">
        <w:rPr>
          <w:rFonts w:cstheme="minorHAnsi"/>
        </w:rPr>
        <w:t>:  Ευχαριστώ πάρα πολύ, κύριε Πρόεδρε.</w:t>
      </w:r>
    </w:p>
    <w:p w:rsidR="00EE4391" w:rsidRPr="009511DB" w:rsidRDefault="00EE4391" w:rsidP="009511DB">
      <w:pPr>
        <w:spacing w:line="276" w:lineRule="auto"/>
        <w:ind w:firstLine="720"/>
        <w:jc w:val="both"/>
        <w:rPr>
          <w:rFonts w:cstheme="minorHAnsi"/>
        </w:rPr>
      </w:pPr>
      <w:r w:rsidRPr="009511DB">
        <w:rPr>
          <w:rFonts w:cstheme="minorHAnsi"/>
        </w:rPr>
        <w:lastRenderedPageBreak/>
        <w:t xml:space="preserve"> Θα κάνω μόνο μια παρατήρηση, ότι όταν ανέφερα ο συνάδελφος το δημοψήφισμα εμένα μου ήρθε </w:t>
      </w:r>
      <w:r w:rsidR="00D52845" w:rsidRPr="009511DB">
        <w:rPr>
          <w:rFonts w:cstheme="minorHAnsi"/>
        </w:rPr>
        <w:t>ο όρος «</w:t>
      </w:r>
      <w:proofErr w:type="spellStart"/>
      <w:r w:rsidRPr="009511DB">
        <w:rPr>
          <w:rFonts w:cstheme="minorHAnsi"/>
        </w:rPr>
        <w:t>κωλοτούμπα</w:t>
      </w:r>
      <w:proofErr w:type="spellEnd"/>
      <w:r w:rsidR="00D52845" w:rsidRPr="009511DB">
        <w:rPr>
          <w:rFonts w:cstheme="minorHAnsi"/>
        </w:rPr>
        <w:t>»</w:t>
      </w:r>
      <w:r w:rsidRPr="009511DB">
        <w:rPr>
          <w:rFonts w:cstheme="minorHAnsi"/>
        </w:rPr>
        <w:t xml:space="preserve"> που μας έκανε και διεθνώς γνωστούς.</w:t>
      </w:r>
    </w:p>
    <w:p w:rsidR="00EE4391" w:rsidRPr="009511DB" w:rsidRDefault="00EE4391" w:rsidP="009511DB">
      <w:pPr>
        <w:spacing w:line="276" w:lineRule="auto"/>
        <w:ind w:firstLine="720"/>
        <w:jc w:val="both"/>
        <w:rPr>
          <w:rFonts w:cstheme="minorHAnsi"/>
        </w:rPr>
      </w:pPr>
      <w:r w:rsidRPr="009511DB">
        <w:rPr>
          <w:rFonts w:cstheme="minorHAnsi"/>
        </w:rPr>
        <w:t xml:space="preserve"> Θέλω να πω κάτι άλλο, όμως. Χθες όταν όλοι οι συνάδελφοι της Αντιπολίτευσης αναφέρθηκαν στο περιστατικό με τον πρώην Βουλευτή της Νέας Δημοκρατίας τον κύριο </w:t>
      </w:r>
      <w:proofErr w:type="spellStart"/>
      <w:r w:rsidRPr="009511DB">
        <w:rPr>
          <w:rFonts w:cstheme="minorHAnsi"/>
        </w:rPr>
        <w:t>Αυγενάκη</w:t>
      </w:r>
      <w:proofErr w:type="spellEnd"/>
      <w:r w:rsidRPr="009511DB">
        <w:rPr>
          <w:rFonts w:cstheme="minorHAnsi"/>
        </w:rPr>
        <w:t>, εμείς δεν ενοχληθήκαμε. Καλωσορίσαμε  τη δική τους τοποθέτηση. Δεν μας έφερε σε δύσκολη θέση. Πρώτοι εμείς διαγράψαμε το</w:t>
      </w:r>
      <w:r w:rsidR="000640A8" w:rsidRPr="009511DB">
        <w:rPr>
          <w:rFonts w:cstheme="minorHAnsi"/>
        </w:rPr>
        <w:t>ν</w:t>
      </w:r>
      <w:r w:rsidRPr="009511DB">
        <w:rPr>
          <w:rFonts w:cstheme="minorHAnsi"/>
        </w:rPr>
        <w:t xml:space="preserve"> Βουλευτή αποδοκιμάζοντας απερίφραστα χωρίς αστερίσκους την πράξη του.</w:t>
      </w:r>
      <w:r w:rsidR="00BF1CEC" w:rsidRPr="009511DB">
        <w:rPr>
          <w:rFonts w:cstheme="minorHAnsi"/>
        </w:rPr>
        <w:t xml:space="preserve"> </w:t>
      </w:r>
      <w:r w:rsidRPr="009511DB">
        <w:rPr>
          <w:rFonts w:cstheme="minorHAnsi"/>
        </w:rPr>
        <w:t xml:space="preserve">Όπως και χθες θυμήθηκα και σήμερα θα επεκταθώ στις παρατηρήσεις μου λέγοντας ότι  θυμήθηκα τη στάση που κράτησε ο ΣΥΡΙΖΑ σε αντίστοιχες περιπτώσεις με δικά του στελέχη. Δεν άκουσα και τη «Νέα Αριστερά» να αποδοκιμάζει Βουλευτή και πρώην Υπουργό η οποία διαολόστειλε σημερινή Υπουργό κατά τη διάρκεια συνεδρίασης. </w:t>
      </w:r>
      <w:r w:rsidR="00A41417">
        <w:rPr>
          <w:rFonts w:cstheme="minorHAnsi"/>
        </w:rPr>
        <w:t xml:space="preserve"> </w:t>
      </w:r>
      <w:r w:rsidRPr="009511DB">
        <w:rPr>
          <w:rFonts w:cstheme="minorHAnsi"/>
        </w:rPr>
        <w:t>Θέλω να πω ότι καλό είναι να κουνάμε το δάχτυλο, καλό είναι να κάνουμε τοποθετήσεις που ενδεχομένως θα μας επιτρέψουν να βγάλουμε και Δελτία Τύπου, αλλά ας κοιτάξουμε λίγο και τα του οίκου μας.</w:t>
      </w:r>
    </w:p>
    <w:p w:rsidR="0021426C" w:rsidRPr="009511DB" w:rsidRDefault="0021426C" w:rsidP="009511DB">
      <w:pPr>
        <w:spacing w:line="276" w:lineRule="auto"/>
        <w:ind w:firstLine="720"/>
        <w:jc w:val="both"/>
        <w:rPr>
          <w:rFonts w:cstheme="minorHAnsi"/>
        </w:rPr>
      </w:pPr>
      <w:r w:rsidRPr="009511DB">
        <w:rPr>
          <w:rFonts w:cstheme="minorHAnsi"/>
          <w:b/>
        </w:rPr>
        <w:t>ΜΕΡΟΠΗ ΤΖΟΥΦΗ (Ειδική Αγορήτρια της Κ.Ο. «Νέα Αριστερά»):</w:t>
      </w:r>
      <w:r w:rsidRPr="009511DB">
        <w:rPr>
          <w:rFonts w:cstheme="minorHAnsi"/>
          <w:b/>
        </w:rPr>
        <w:t xml:space="preserve"> </w:t>
      </w:r>
      <w:r w:rsidRPr="009511DB">
        <w:rPr>
          <w:rFonts w:cstheme="minorHAnsi"/>
        </w:rPr>
        <w:t>Θα ζητήσω το λόγο από τον Πρόεδρο για να απαντήσω αργότερα.</w:t>
      </w:r>
    </w:p>
    <w:p w:rsidR="00EE4391" w:rsidRPr="009511DB" w:rsidRDefault="00BD29D9" w:rsidP="009511DB">
      <w:pPr>
        <w:spacing w:line="276" w:lineRule="auto"/>
        <w:ind w:firstLine="720"/>
        <w:jc w:val="both"/>
        <w:rPr>
          <w:rFonts w:cstheme="minorHAnsi"/>
        </w:rPr>
      </w:pPr>
      <w:r w:rsidRPr="009511DB">
        <w:rPr>
          <w:rFonts w:cstheme="minorHAnsi"/>
          <w:b/>
        </w:rPr>
        <w:t>ΖΩΗ (ΖΕΤΤΑ) ΜΑΚΡΗ (Υφυπουργός Παιδείας, Θρησκευμάτων και Αθλητισμού)</w:t>
      </w:r>
      <w:r w:rsidRPr="009511DB">
        <w:rPr>
          <w:rFonts w:cstheme="minorHAnsi"/>
        </w:rPr>
        <w:t xml:space="preserve">:  </w:t>
      </w:r>
      <w:r w:rsidR="00EE4391" w:rsidRPr="009511DB">
        <w:rPr>
          <w:rFonts w:cstheme="minorHAnsi"/>
        </w:rPr>
        <w:t xml:space="preserve">Προτού προχωρήσω και δώσω απαντήσεις στα θέματα, τα οποία αφορούν στο υπό συζήτηση νομοσχέδιο και επειδή η κυρία Τζούφη έθεσε μερικά ζητήματα για τους διορισμούς, θα πω, σε αδρές γραμμές, κυρία Τζούφη, γιατί δεν θέλω να πάρω όλον το χρόνο με αυτά. Αναφερθήκατε στο αν καλύπτονται οι συνταξιοδοτήσεις από τον διορισμό των 10 χιλιάδων. </w:t>
      </w:r>
    </w:p>
    <w:p w:rsidR="00EE4391" w:rsidRPr="009511DB" w:rsidRDefault="00EE4391" w:rsidP="009511DB">
      <w:pPr>
        <w:spacing w:line="276" w:lineRule="auto"/>
        <w:ind w:firstLine="720"/>
        <w:jc w:val="both"/>
        <w:rPr>
          <w:rFonts w:cstheme="minorHAnsi"/>
        </w:rPr>
      </w:pPr>
      <w:r w:rsidRPr="009511DB">
        <w:rPr>
          <w:rFonts w:cstheme="minorHAnsi"/>
        </w:rPr>
        <w:t xml:space="preserve">Σας ευχαριστώ που αναγνωρίζετε και εσείς ότι είναι όντως ένα σημαντικό νούμερο, το οποίο -θα θυμίσω - προστίθεται στους 30.000 διορισμούς -28.000 και κάτι, που έγιναν στην προηγούμενη Κυβέρνηση Μητσοτάκη. Οι συνταξιοδοτήσεις είναι 4.451 και εκεί ισχύει το 1 προς 1. Οι υπόλοιπες 5.549 θέσεις, </w:t>
      </w:r>
      <w:r w:rsidR="00815AA6" w:rsidRPr="009511DB">
        <w:rPr>
          <w:rFonts w:cstheme="minorHAnsi"/>
        </w:rPr>
        <w:t>είναι</w:t>
      </w:r>
      <w:r w:rsidRPr="009511DB">
        <w:rPr>
          <w:rFonts w:cstheme="minorHAnsi"/>
        </w:rPr>
        <w:t xml:space="preserve"> θέσεις που θα καλυφθούν </w:t>
      </w:r>
      <w:r w:rsidR="00815AA6" w:rsidRPr="009511DB">
        <w:rPr>
          <w:rFonts w:cstheme="minorHAnsi"/>
        </w:rPr>
        <w:t xml:space="preserve">– </w:t>
      </w:r>
      <w:r w:rsidRPr="009511DB">
        <w:rPr>
          <w:rFonts w:cstheme="minorHAnsi"/>
        </w:rPr>
        <w:t xml:space="preserve"> 110 εκατομμύρια το κόστος- θα καλυφθ</w:t>
      </w:r>
      <w:r w:rsidR="008B68B1" w:rsidRPr="009511DB">
        <w:rPr>
          <w:rFonts w:cstheme="minorHAnsi"/>
        </w:rPr>
        <w:t>εί</w:t>
      </w:r>
      <w:r w:rsidRPr="009511DB">
        <w:rPr>
          <w:rFonts w:cstheme="minorHAnsi"/>
        </w:rPr>
        <w:t xml:space="preserve"> από εθνικούς πόρους και είναι τα χρήματα που πήγαιναν για τους αναπληρωτές. </w:t>
      </w:r>
      <w:r w:rsidR="00A41417">
        <w:rPr>
          <w:rFonts w:cstheme="minorHAnsi"/>
        </w:rPr>
        <w:t xml:space="preserve"> </w:t>
      </w:r>
      <w:r w:rsidRPr="009511DB">
        <w:rPr>
          <w:rFonts w:cstheme="minorHAnsi"/>
        </w:rPr>
        <w:t>Και νομίζω ότι επειδή έχετε και σχέση με την εκπαίδευση και υπηρετήσατε και το Υπουργείο Παιδείας, αντιλαμβάνεστε τη διαφορά που υπάρχει και στην ποιότητα της εκπαίδευσης - πέρα από την ασφάλεια που νιώθουν οι εκπαιδευτικοί μας- στις επιμορφώσεις τους, στην παροχή διδακτικού έργου όταν είναι μόνιμοι και όχι αναπληρωτές, με την ανασφάλεια που δικαιολογημένα δημιουργείται.</w:t>
      </w:r>
    </w:p>
    <w:p w:rsidR="00EE4391" w:rsidRPr="009511DB" w:rsidRDefault="00EE4391" w:rsidP="009511DB">
      <w:pPr>
        <w:spacing w:line="276" w:lineRule="auto"/>
        <w:ind w:firstLine="720"/>
        <w:jc w:val="both"/>
        <w:rPr>
          <w:rFonts w:cstheme="minorHAnsi"/>
        </w:rPr>
      </w:pPr>
      <w:r w:rsidRPr="009511DB">
        <w:rPr>
          <w:rFonts w:cstheme="minorHAnsi"/>
        </w:rPr>
        <w:t xml:space="preserve"> Βεβαίως, θέλω να σας πω -χωρίς να θέλω να οξύνω, γιατί και εσείς επισημάνατε σωστά ότι το κλίμα ήταν καλό, συναινετικό και γόνιμος διάλογος-  ότι σε μένα ακούγεται πια ως ένα κακό αστείο το ότι «εμείς τα προβλέψαμε, αλλά δεν προλάβαμε να τα κάνουμε». Μόνιμοι διορισμοί, μετά από δεκαετίες, γίνανε από την Κυβέρνηση Μητσοτάκη και πρώτοι διορισμοί που γίνανε στην Ειδική Αγωγή, στα εκπαιδευτικά χρονικά. Νομίζω ρωτήσατε και πώς θα γίνουν οι διορισμοί. Θα γίνουν από τους εκκαθαρισμένους, δηλαδή από τους ελεγμένους,</w:t>
      </w:r>
      <w:r w:rsidR="00854189" w:rsidRPr="009511DB">
        <w:rPr>
          <w:rFonts w:cstheme="minorHAnsi"/>
        </w:rPr>
        <w:t xml:space="preserve"> από το ΑΣΕΠ π</w:t>
      </w:r>
      <w:r w:rsidRPr="009511DB">
        <w:rPr>
          <w:rFonts w:cstheme="minorHAnsi"/>
        </w:rPr>
        <w:t xml:space="preserve">ίνακες και με βάση τις δηλώσεις προτίμησης που θα κάνουν οι εκπαιδευτικοί που θέλουν να διοριστούν. </w:t>
      </w:r>
    </w:p>
    <w:p w:rsidR="00EE4391" w:rsidRPr="009511DB" w:rsidRDefault="00EE4391" w:rsidP="009511DB">
      <w:pPr>
        <w:spacing w:line="276" w:lineRule="auto"/>
        <w:ind w:firstLine="720"/>
        <w:jc w:val="both"/>
        <w:rPr>
          <w:rFonts w:cstheme="minorHAnsi"/>
        </w:rPr>
      </w:pPr>
      <w:r w:rsidRPr="009511DB">
        <w:rPr>
          <w:rFonts w:cstheme="minorHAnsi"/>
        </w:rPr>
        <w:t>Άκουσα ότι είπατε για αύξηση αριθμού μαθητών. Μακάρι να αυξάνεται ο αριθμός των μαθητών. Δυστυχώς, δεν αυξάνεται. Το ξέρετε και εσείς πολύ καλά ότι μειώνεται.</w:t>
      </w:r>
    </w:p>
    <w:p w:rsidR="00EE4391" w:rsidRPr="009511DB" w:rsidRDefault="00EE4391" w:rsidP="009511DB">
      <w:pPr>
        <w:spacing w:line="276" w:lineRule="auto"/>
        <w:ind w:firstLine="720"/>
        <w:jc w:val="both"/>
        <w:rPr>
          <w:rFonts w:cstheme="minorHAnsi"/>
        </w:rPr>
      </w:pPr>
      <w:r w:rsidRPr="009511DB">
        <w:rPr>
          <w:rFonts w:cstheme="minorHAnsi"/>
          <w:b/>
        </w:rPr>
        <w:lastRenderedPageBreak/>
        <w:t>ΜΕΡΟΠΗ ΤΖΟΥΦΗ (Ειδική Αγορήτρια της Κ.Ο. «Νέα Αριστερά»):</w:t>
      </w:r>
      <w:r w:rsidRPr="009511DB">
        <w:rPr>
          <w:rFonts w:cstheme="minorHAnsi"/>
        </w:rPr>
        <w:t xml:space="preserve"> Έχει νομοθετηθεί -το ξέρετε πολύ καλά- μέσα στην πανδημία.</w:t>
      </w:r>
    </w:p>
    <w:p w:rsidR="00EE4391" w:rsidRPr="009511DB" w:rsidRDefault="00EE4391" w:rsidP="009511DB">
      <w:pPr>
        <w:spacing w:line="276" w:lineRule="auto"/>
        <w:ind w:firstLine="720"/>
        <w:jc w:val="both"/>
        <w:rPr>
          <w:rFonts w:cstheme="minorHAnsi"/>
        </w:rPr>
      </w:pPr>
      <w:r w:rsidRPr="009511DB">
        <w:rPr>
          <w:rFonts w:cstheme="minorHAnsi"/>
          <w:b/>
        </w:rPr>
        <w:t>ΖΩΗ (ΖΕΤΤΑ) ΜΑΚΡΗ (Υφυπουργός Παιδείας, Θρησκευμάτων και Αθλητισμού):</w:t>
      </w:r>
      <w:r w:rsidRPr="009511DB">
        <w:rPr>
          <w:rFonts w:cstheme="minorHAnsi"/>
        </w:rPr>
        <w:t xml:space="preserve"> Αύξηση αριθμού μαθητών, εγώ κατάλαβα των μαθητών που φοιτούν. Εσείς αναφερόσαστε;</w:t>
      </w:r>
    </w:p>
    <w:p w:rsidR="00EE4391" w:rsidRPr="009511DB" w:rsidRDefault="00EE4391" w:rsidP="009511DB">
      <w:pPr>
        <w:spacing w:line="276" w:lineRule="auto"/>
        <w:ind w:firstLine="720"/>
        <w:jc w:val="both"/>
        <w:rPr>
          <w:rFonts w:cstheme="minorHAnsi"/>
        </w:rPr>
      </w:pPr>
      <w:r w:rsidRPr="009511DB">
        <w:rPr>
          <w:rFonts w:cstheme="minorHAnsi"/>
          <w:b/>
        </w:rPr>
        <w:t>ΜΕΡΟΠΗ ΤΖΟΥΦΗ (Ειδική Αγορήτρια της Κ.Ο. «Νέα Αριστερά»):</w:t>
      </w:r>
      <w:r w:rsidRPr="009511DB">
        <w:rPr>
          <w:rFonts w:cstheme="minorHAnsi"/>
        </w:rPr>
        <w:t xml:space="preserve"> Εγώ λέω για τον αριθμό των μαθητών που προβλέπονται.</w:t>
      </w:r>
    </w:p>
    <w:p w:rsidR="00EE4391" w:rsidRPr="009511DB" w:rsidRDefault="00EE4391" w:rsidP="009511DB">
      <w:pPr>
        <w:spacing w:line="276" w:lineRule="auto"/>
        <w:ind w:firstLine="720"/>
        <w:jc w:val="both"/>
        <w:rPr>
          <w:rFonts w:cstheme="minorHAnsi"/>
        </w:rPr>
      </w:pPr>
      <w:r w:rsidRPr="009511DB">
        <w:rPr>
          <w:rFonts w:cstheme="minorHAnsi"/>
          <w:b/>
        </w:rPr>
        <w:t>ΖΩΗ (ΖΕΤΤΑ) ΜΑΚΡΗ (Υφυπουργός Παιδείας, Θρησκευμάτων και Αθλητισμού):</w:t>
      </w:r>
      <w:r w:rsidRPr="009511DB">
        <w:rPr>
          <w:rFonts w:cstheme="minorHAnsi"/>
        </w:rPr>
        <w:t xml:space="preserve"> Θέλω να σάς πω ότι είμαστε στις 3 χώρες που έχουν κατά μέσο όρο τον μικρότερο αριθμό μαθητών ανά τάξη. Και για να βγει αυτός ο μέσος όρος, κυρία Τζούφη, δεν βάζουμε και τις ορεινές ή τις νησιωτικές περιοχές, που έχουν λιγότερους μαθητές. Βάζουμε τις αστικές περιοχές.</w:t>
      </w:r>
    </w:p>
    <w:p w:rsidR="00EE4391" w:rsidRPr="009511DB" w:rsidRDefault="00EE4391" w:rsidP="009511DB">
      <w:pPr>
        <w:spacing w:line="276" w:lineRule="auto"/>
        <w:ind w:firstLine="720"/>
        <w:jc w:val="both"/>
        <w:rPr>
          <w:rFonts w:cstheme="minorHAnsi"/>
        </w:rPr>
      </w:pPr>
      <w:r w:rsidRPr="009511DB">
        <w:rPr>
          <w:rFonts w:cstheme="minorHAnsi"/>
          <w:b/>
        </w:rPr>
        <w:t>ΜΕΡΟΠΗ ΤΖΟΥΦΗ (Ειδική Αγορήτρια της Κ.Ο. «Νέα Αριστερά»):</w:t>
      </w:r>
      <w:r w:rsidRPr="009511DB">
        <w:rPr>
          <w:rFonts w:cstheme="minorHAnsi"/>
        </w:rPr>
        <w:t xml:space="preserve"> Ξέρετε ότι «κοκκινίζουν» τα Τμήματα και ότι μετατρέπονται σε ολιγομελή</w:t>
      </w:r>
      <w:r w:rsidR="002F6F97" w:rsidRPr="009511DB">
        <w:rPr>
          <w:rFonts w:cstheme="minorHAnsi"/>
        </w:rPr>
        <w:t>,</w:t>
      </w:r>
      <w:r w:rsidRPr="009511DB">
        <w:rPr>
          <w:rFonts w:cstheme="minorHAnsi"/>
        </w:rPr>
        <w:t xml:space="preserve"> κτλ. Τα ξέρετε αυτά.</w:t>
      </w:r>
    </w:p>
    <w:p w:rsidR="00EE4391" w:rsidRPr="009511DB" w:rsidRDefault="00EE4391" w:rsidP="009511DB">
      <w:pPr>
        <w:spacing w:line="276" w:lineRule="auto"/>
        <w:ind w:firstLine="720"/>
        <w:jc w:val="both"/>
        <w:rPr>
          <w:rFonts w:cstheme="minorHAnsi"/>
        </w:rPr>
      </w:pPr>
      <w:r w:rsidRPr="009511DB">
        <w:rPr>
          <w:rFonts w:cstheme="minorHAnsi"/>
        </w:rPr>
        <w:t xml:space="preserve"> </w:t>
      </w:r>
      <w:r w:rsidRPr="009511DB">
        <w:rPr>
          <w:rFonts w:cstheme="minorHAnsi"/>
          <w:b/>
        </w:rPr>
        <w:t>ΖΩΗ (ΖΕΤΤΑ) ΜΑΚΡΗ (Υφυπουργός Παιδείας, Θρησκευμάτων και Αθλητισμού):</w:t>
      </w:r>
      <w:r w:rsidRPr="009511DB">
        <w:rPr>
          <w:rFonts w:cstheme="minorHAnsi"/>
        </w:rPr>
        <w:t xml:space="preserve"> Ναι, τα ξέρω. Αλλά σάς λέω ότι ο αριθμός των μαθητών, που υπάρχει ανά τάξη στο ελληνικό σχολείο, είναι από τους 3 μικρότερους που υπάρχουν στις χώρες του ΟΟΣΑ.</w:t>
      </w:r>
    </w:p>
    <w:p w:rsidR="00EE4391" w:rsidRPr="009511DB" w:rsidRDefault="00EE4391" w:rsidP="009511DB">
      <w:pPr>
        <w:spacing w:line="276" w:lineRule="auto"/>
        <w:ind w:firstLine="720"/>
        <w:jc w:val="both"/>
        <w:rPr>
          <w:rFonts w:cstheme="minorHAnsi"/>
        </w:rPr>
      </w:pPr>
      <w:r w:rsidRPr="009511DB">
        <w:rPr>
          <w:rFonts w:cstheme="minorHAnsi"/>
        </w:rPr>
        <w:t>Επίσης, θέλω να σας πω ότι είναι και μια παιδαγωγική κατεύθυνση τα Τμήματα να μην είναι πάρα πολύ λίγα, γιατί έτσι δημιουργείται και άμιλλα, ανταγωνισμός, εκπαιδευτικοί όμιλοι και όλες αυτές οι καινοτομίες, που ψήφισε το Υπουργείο Παιδείας.</w:t>
      </w:r>
    </w:p>
    <w:p w:rsidR="00EE4391" w:rsidRPr="009511DB" w:rsidRDefault="00EE4391" w:rsidP="009511DB">
      <w:pPr>
        <w:spacing w:line="276" w:lineRule="auto"/>
        <w:ind w:firstLine="720"/>
        <w:jc w:val="both"/>
        <w:rPr>
          <w:rFonts w:cstheme="minorHAnsi"/>
        </w:rPr>
      </w:pPr>
      <w:r w:rsidRPr="009511DB">
        <w:rPr>
          <w:rFonts w:cstheme="minorHAnsi"/>
        </w:rPr>
        <w:t xml:space="preserve">Κάνατε και μια αναφορά στην τηλεκπαίδευση και εκφράσατε την ευχή να μην αντικατασταθεί η δια ζώσης διδασκαλία με τηλεκπαίδευση. Πράγματι, είναι πολύ σωστή και στη σωστή κατεύθυνση η παρατήρησή σας. Θέλω να σας πω ότι αυτή είναι και η μέριμνα του Υπουργείου μας. Δηλαδή, υπάρχουν τουλάχιστον στις εξαιρετικές περιπτώσεις. Η Γαύδος αναφέρεται, πάντοτε, ως χαρακτηριστικό παράδειγμα όπου υπάρχει ανάγκη </w:t>
      </w:r>
      <w:proofErr w:type="spellStart"/>
      <w:r w:rsidRPr="009511DB">
        <w:rPr>
          <w:rFonts w:cstheme="minorHAnsi"/>
        </w:rPr>
        <w:t>τηλεκπαίδευσης</w:t>
      </w:r>
      <w:proofErr w:type="spellEnd"/>
      <w:r w:rsidR="009335D5" w:rsidRPr="009511DB">
        <w:rPr>
          <w:rFonts w:cstheme="minorHAnsi"/>
        </w:rPr>
        <w:t>, α</w:t>
      </w:r>
      <w:r w:rsidRPr="009511DB">
        <w:rPr>
          <w:rFonts w:cstheme="minorHAnsi"/>
        </w:rPr>
        <w:t xml:space="preserve">υτό που τώρα ονομάζουμε «ψηφιακή τάξη». Θα υπάρχει πάντοτε ειδικότητα φιλολόγου, μαθηματικού, φυσικού ή  πληροφορικού και, σε σύνδεση με το σχολείο που έχει την επίβλεψη, θα γίνεται ψηφιακό μάθημα. </w:t>
      </w:r>
    </w:p>
    <w:p w:rsidR="00EE4391" w:rsidRPr="009511DB" w:rsidRDefault="00EE4391" w:rsidP="009511DB">
      <w:pPr>
        <w:spacing w:line="276" w:lineRule="auto"/>
        <w:ind w:firstLine="720"/>
        <w:jc w:val="both"/>
        <w:rPr>
          <w:rFonts w:cstheme="minorHAnsi"/>
        </w:rPr>
      </w:pPr>
      <w:r w:rsidRPr="009511DB">
        <w:rPr>
          <w:rFonts w:cstheme="minorHAnsi"/>
        </w:rPr>
        <w:t>Επαναλαμβάνω, σε εξαιρετικές περιπτώσεις, γιατί και για όσους τυχόν δεν είχαν αντιληφθεί τη σημασία τής δια ζώσης διδασκαλίας, μετά την πανδημία αυτό έγινε σαφές, περισσότερο από καθαρό, σε οποιονδήποτε</w:t>
      </w:r>
      <w:r w:rsidR="00E40DD2" w:rsidRPr="009511DB">
        <w:rPr>
          <w:rFonts w:cstheme="minorHAnsi"/>
        </w:rPr>
        <w:t xml:space="preserve">, </w:t>
      </w:r>
      <w:r w:rsidRPr="009511DB">
        <w:rPr>
          <w:rFonts w:cstheme="minorHAnsi"/>
        </w:rPr>
        <w:t>ακόμη και αν δεν έχει άμεση επαφή με τη διδασκαλία.</w:t>
      </w:r>
    </w:p>
    <w:p w:rsidR="00EE4391" w:rsidRPr="009511DB" w:rsidRDefault="00EE4391" w:rsidP="009511DB">
      <w:pPr>
        <w:spacing w:line="276" w:lineRule="auto"/>
        <w:ind w:firstLine="720"/>
        <w:jc w:val="both"/>
        <w:rPr>
          <w:rFonts w:cstheme="minorHAnsi"/>
        </w:rPr>
      </w:pPr>
      <w:r w:rsidRPr="009511DB">
        <w:rPr>
          <w:rFonts w:cstheme="minorHAnsi"/>
        </w:rPr>
        <w:t xml:space="preserve">Και κάνατε και μια αναφορά στους αναπληρωτές και στους μόνιμους και στη νομική μορφή παροχής εργασίας. Ξέρετε ότι είναι διαφορετική η νομική μορφή. Οι εκπαιδευτικοί, οι οποίοι είναι αναπληρωτές, πληρώνονται και από κονδύλια του ΕΣΠΑ και αντιλαμβάνεστε ότι υπάρχουν και κάποιες δεσμεύσεις. </w:t>
      </w:r>
    </w:p>
    <w:p w:rsidR="00EE4391" w:rsidRPr="009511DB" w:rsidRDefault="00EE4391" w:rsidP="009511DB">
      <w:pPr>
        <w:spacing w:line="276" w:lineRule="auto"/>
        <w:ind w:firstLine="720"/>
        <w:jc w:val="both"/>
        <w:rPr>
          <w:rFonts w:cstheme="minorHAnsi"/>
        </w:rPr>
      </w:pPr>
      <w:r w:rsidRPr="009511DB">
        <w:rPr>
          <w:rFonts w:cstheme="minorHAnsi"/>
        </w:rPr>
        <w:t>Πιστεύω ότι απάντησα στα ερωτήματα, όπως τα θέσατε.</w:t>
      </w:r>
    </w:p>
    <w:p w:rsidR="00A76241" w:rsidRPr="009511DB" w:rsidRDefault="00EE4391" w:rsidP="009511DB">
      <w:pPr>
        <w:spacing w:line="276" w:lineRule="auto"/>
        <w:ind w:firstLine="720"/>
        <w:jc w:val="both"/>
        <w:rPr>
          <w:rFonts w:cstheme="minorHAnsi"/>
        </w:rPr>
      </w:pPr>
      <w:r w:rsidRPr="009511DB">
        <w:rPr>
          <w:rFonts w:cstheme="minorHAnsi"/>
        </w:rPr>
        <w:t xml:space="preserve">Τώρα, στα θέματα που τέθηκαν, και χθες και σήμερα, γιατί δεν αυξάνονται τα μέλη τουλάχιστον της πρώτης τάξης -επανέρχομαι στο νομοσχέδιο δηλαδή- που είναι πάγιο αίτημα. Θέλω να πω ότι, το 2022 με το Προεδρικό Διάταγμα 65, τα μέλη αυξήθηκαν από 65 </w:t>
      </w:r>
      <w:r w:rsidRPr="009511DB">
        <w:rPr>
          <w:rFonts w:cstheme="minorHAnsi"/>
        </w:rPr>
        <w:lastRenderedPageBreak/>
        <w:t>σε 75 – 25, 25, 25 σε κάθε τάξη. Και, δυστυχώς, το ένα τρίτο αυτών των θέσεων παραμένει ακάλυπτο. Πενήντα τρείς από τις 75 θέσεις είναι καλυμμένες. Δεν πρότεινε η Ακαδημία αύξηση στο τελικό της σχέδιο. Εάν στο μέλλον θεωρήσει ότι πρέπει να υπάρχει, προφανώς και το Υπουργείο θα το αντιμετωπίσει θετικά. Δεν έχει κανένα λόγο</w:t>
      </w:r>
      <w:r w:rsidR="00A76241" w:rsidRPr="009511DB">
        <w:rPr>
          <w:rFonts w:cstheme="minorHAnsi"/>
        </w:rPr>
        <w:t xml:space="preserve">. </w:t>
      </w:r>
    </w:p>
    <w:p w:rsidR="00EE4391" w:rsidRPr="009511DB" w:rsidRDefault="00A76241" w:rsidP="009511DB">
      <w:pPr>
        <w:spacing w:line="276" w:lineRule="auto"/>
        <w:ind w:firstLine="720"/>
        <w:jc w:val="both"/>
        <w:rPr>
          <w:rFonts w:cstheme="minorHAnsi"/>
        </w:rPr>
      </w:pPr>
      <w:r w:rsidRPr="009511DB">
        <w:rPr>
          <w:rFonts w:cstheme="minorHAnsi"/>
        </w:rPr>
        <w:t>Σ</w:t>
      </w:r>
      <w:r w:rsidR="00EE4391" w:rsidRPr="009511DB">
        <w:rPr>
          <w:rFonts w:cstheme="minorHAnsi"/>
        </w:rPr>
        <w:t xml:space="preserve">την παρατήρηση, η οποία στενοχωρεί και εμένα, ότι οι γυναίκες ακαδημαϊκοί είναι μόνο </w:t>
      </w:r>
      <w:r w:rsidRPr="009511DB">
        <w:rPr>
          <w:rFonts w:cstheme="minorHAnsi"/>
        </w:rPr>
        <w:t>3</w:t>
      </w:r>
      <w:r w:rsidR="00EE4391" w:rsidRPr="009511DB">
        <w:rPr>
          <w:rFonts w:cstheme="minorHAnsi"/>
        </w:rPr>
        <w:t>, αν θυμάμαι καλά</w:t>
      </w:r>
      <w:r w:rsidRPr="009511DB">
        <w:rPr>
          <w:rFonts w:cstheme="minorHAnsi"/>
        </w:rPr>
        <w:t xml:space="preserve">, τέσσερις; </w:t>
      </w:r>
      <w:r w:rsidR="00EE4391" w:rsidRPr="009511DB">
        <w:rPr>
          <w:rFonts w:cstheme="minorHAnsi"/>
        </w:rPr>
        <w:t>Έτσι δεν είπατε, κυρία Λινού; Εγώ θα εκφράσω προσωπική άποψη. Είμαι κατά της ποσόστωσης, αλλά είμαι και κατά του αποκλεισμού γυναικών, οι οποίες προφανώς και δικαιούνται. Είναι μια δυσάρεστη παρατήρηση, στην οποία νομοθετικά, αντιλαμβάνεστε, δεν μπορούμε να επέμβουμε.</w:t>
      </w:r>
    </w:p>
    <w:p w:rsidR="00EE4391" w:rsidRPr="009511DB" w:rsidRDefault="00EE4391" w:rsidP="009511DB">
      <w:pPr>
        <w:spacing w:line="276" w:lineRule="auto"/>
        <w:ind w:firstLine="720"/>
        <w:jc w:val="both"/>
        <w:rPr>
          <w:rFonts w:cstheme="minorHAnsi"/>
        </w:rPr>
      </w:pPr>
      <w:r w:rsidRPr="009511DB">
        <w:rPr>
          <w:rFonts w:cstheme="minorHAnsi"/>
        </w:rPr>
        <w:t>Αλλά, ευχή και ελπίδα και μάλλον βεβαιότητα είναι ότι υπάρχουν πολλές γυναίκες,  που, όταν θα ανοίξουν οι θέσεις, θα ανταποκριθούν. Και είμαι σίγουρη ότι η Ακαδημαϊκοί μας, οι οποίοι είναι εγνωσμένου κύρους και υποδομής, δεν θα αποκλείσουν τις γυναίκες. Ίσα ίσα θα τις καλοδεχθούν.</w:t>
      </w:r>
    </w:p>
    <w:p w:rsidR="00EE4391" w:rsidRPr="009511DB" w:rsidRDefault="00EE4391" w:rsidP="009511DB">
      <w:pPr>
        <w:spacing w:line="276" w:lineRule="auto"/>
        <w:ind w:firstLine="720"/>
        <w:jc w:val="both"/>
        <w:rPr>
          <w:rFonts w:cstheme="minorHAnsi"/>
        </w:rPr>
      </w:pPr>
      <w:r w:rsidRPr="009511DB">
        <w:rPr>
          <w:rFonts w:cstheme="minorHAnsi"/>
        </w:rPr>
        <w:t>Γιατί δεν υπάρχει πρόβλεψη αύξησης του νόμιμου προσωπικού των Ερευνητικών Κέντρων. Το Κομμουνιστικό Κόμμα, νομίζω, το έθεσε αυτό –εσείς, κυρία Κτενά.  Διότι δεν έχει αντικείμενο ο Οργανισμός τον αριθμό των θέσεων. Αλλά, βεβαίως, υπάρχει συνεργασία και με το Υπουργείο Εσωτερικών και με το Υπουργείο Ανάπτυξης και Ανταγωνιστικότητας, όταν τυχόν παρουσιαστούν ανάγκες, να ληφθεί ανάλογη μέριμνα.</w:t>
      </w:r>
    </w:p>
    <w:p w:rsidR="00EE4391" w:rsidRPr="009511DB" w:rsidRDefault="00EE4391" w:rsidP="009511DB">
      <w:pPr>
        <w:spacing w:line="276" w:lineRule="auto"/>
        <w:ind w:firstLine="720"/>
        <w:jc w:val="both"/>
        <w:rPr>
          <w:rFonts w:cstheme="minorHAnsi"/>
        </w:rPr>
      </w:pPr>
      <w:r w:rsidRPr="009511DB">
        <w:rPr>
          <w:rFonts w:cstheme="minorHAnsi"/>
        </w:rPr>
        <w:t xml:space="preserve">Η «Νέα Αριστερά» εξέφρασε, εσείς κυρία Τζούφη, στη χθεσινή σας τοποθέτηση ό,τι μήπως η Ακαδημία μετατραπεί σε επιχείρηση με τη δυνατότητα, που θα της δοθεί να κάνει γνωμοδοτήσεις και σε ιδιώτες; </w:t>
      </w:r>
    </w:p>
    <w:p w:rsidR="00EE4391" w:rsidRPr="009511DB" w:rsidRDefault="00EE4391" w:rsidP="009511DB">
      <w:pPr>
        <w:spacing w:line="276" w:lineRule="auto"/>
        <w:ind w:firstLine="720"/>
        <w:jc w:val="both"/>
        <w:rPr>
          <w:rFonts w:cstheme="minorHAnsi"/>
        </w:rPr>
      </w:pPr>
      <w:r w:rsidRPr="009511DB">
        <w:rPr>
          <w:rFonts w:cstheme="minorHAnsi"/>
        </w:rPr>
        <w:t xml:space="preserve">Νομίζω ότι τέτοιος φόβος είναι αβάσιμος, οι Ακαδημαϊκοί μας είναι άνθρωποι, που έχουν εγνωσμένο κύρος το να ανοίξουν και να υπάρχει εξωστρέφεια στην κοινωνία και τα χρήματα, τα οποία θα υπάρχουν να δοθούν σε ερευνητικούς σκοπούς, νομίζω είναι έως διασφαλισμένο. </w:t>
      </w:r>
    </w:p>
    <w:p w:rsidR="00EE4391" w:rsidRPr="009511DB" w:rsidRDefault="00EE4391" w:rsidP="009511DB">
      <w:pPr>
        <w:spacing w:line="276" w:lineRule="auto"/>
        <w:ind w:firstLine="720"/>
        <w:jc w:val="both"/>
        <w:rPr>
          <w:rFonts w:cstheme="minorHAnsi"/>
        </w:rPr>
      </w:pPr>
      <w:r w:rsidRPr="009511DB">
        <w:rPr>
          <w:rFonts w:cstheme="minorHAnsi"/>
        </w:rPr>
        <w:t xml:space="preserve">Έκτακτο, προσωπικό, βεβαίως και μπορεί να προσληφθεί με θέση εργασίας Ιδιωτικού Δικαίου Αορίστου </w:t>
      </w:r>
      <w:r w:rsidR="00A3129B" w:rsidRPr="009511DB">
        <w:rPr>
          <w:rFonts w:cstheme="minorHAnsi"/>
          <w:lang w:val="en-US"/>
        </w:rPr>
        <w:t>X</w:t>
      </w:r>
      <w:proofErr w:type="spellStart"/>
      <w:r w:rsidRPr="009511DB">
        <w:rPr>
          <w:rFonts w:cstheme="minorHAnsi"/>
        </w:rPr>
        <w:t>ρόνου</w:t>
      </w:r>
      <w:proofErr w:type="spellEnd"/>
      <w:r w:rsidRPr="009511DB">
        <w:rPr>
          <w:rFonts w:cstheme="minorHAnsi"/>
        </w:rPr>
        <w:t>. Το άρθρο 18, είναι μια εξαιρετική διαδικασία, για να προκηρυχθούν θέσεις, οι οποίες έχουν επιστημονικά αντικείμενα που δεν έχουν καλυφθεί επί δεκαετίες, διασφαλίζεται, λοιπόν, εκεί να μην υπάρχουν παρεμβάσεις έξωθεν ή μάλιστα πολιτικές πιέσεις, γιατί υπάρχει ιδιαίτερα αυξημένη απαρτία και πλειοψηφία, άρα το πρόσωπο  είναι καθολικής αποδοχής.</w:t>
      </w:r>
    </w:p>
    <w:p w:rsidR="00EE4391" w:rsidRPr="009511DB" w:rsidRDefault="00EE4391" w:rsidP="009511DB">
      <w:pPr>
        <w:spacing w:line="276" w:lineRule="auto"/>
        <w:ind w:firstLine="720"/>
        <w:jc w:val="both"/>
        <w:rPr>
          <w:rFonts w:cstheme="minorHAnsi"/>
        </w:rPr>
      </w:pPr>
      <w:r w:rsidRPr="009511DB">
        <w:rPr>
          <w:rFonts w:cstheme="minorHAnsi"/>
        </w:rPr>
        <w:t>Στην πρόταση των «Σπαρτιατών», εγώ προσωπικώς δεν θα ήμουν αρνητική, αλλά εννοείται η Ακαδημία είναι που θα έχει τον τελευταίο λόγο</w:t>
      </w:r>
      <w:r w:rsidR="00F951C7" w:rsidRPr="009511DB">
        <w:rPr>
          <w:rFonts w:cstheme="minorHAnsi"/>
        </w:rPr>
        <w:t>,</w:t>
      </w:r>
      <w:r w:rsidRPr="009511DB">
        <w:rPr>
          <w:rFonts w:cstheme="minorHAnsi"/>
        </w:rPr>
        <w:t xml:space="preserve"> δεν μπορεί να γίνει αντικείμενο νομοθετικής πρόβλεψης αυτό.  </w:t>
      </w:r>
    </w:p>
    <w:p w:rsidR="00EE4391" w:rsidRPr="009511DB" w:rsidRDefault="00EE4391" w:rsidP="009511DB">
      <w:pPr>
        <w:spacing w:line="276" w:lineRule="auto"/>
        <w:ind w:firstLine="720"/>
        <w:jc w:val="both"/>
        <w:rPr>
          <w:rFonts w:cstheme="minorHAnsi"/>
        </w:rPr>
      </w:pPr>
      <w:r w:rsidRPr="009511DB">
        <w:rPr>
          <w:rFonts w:cstheme="minorHAnsi"/>
        </w:rPr>
        <w:t xml:space="preserve">Οι προϋποθέσεις και τα κριτήρια λόγου χάρη η κοινωνική προσφορά είναι προϋποθέσεις, οι οποίες εναπόκεινται στη διακριτική ευχέρεια του Σώματος να τις καταθέσει και να τις επιλέξει. </w:t>
      </w:r>
    </w:p>
    <w:p w:rsidR="00EE4391" w:rsidRPr="009511DB" w:rsidRDefault="000842AD" w:rsidP="009511DB">
      <w:pPr>
        <w:spacing w:line="276" w:lineRule="auto"/>
        <w:ind w:firstLine="720"/>
        <w:jc w:val="both"/>
        <w:rPr>
          <w:rFonts w:cstheme="minorHAnsi"/>
        </w:rPr>
      </w:pPr>
      <w:r w:rsidRPr="009511DB">
        <w:rPr>
          <w:rFonts w:cstheme="minorHAnsi"/>
        </w:rPr>
        <w:t>Οι</w:t>
      </w:r>
      <w:r w:rsidR="00EE4391" w:rsidRPr="009511DB">
        <w:rPr>
          <w:rFonts w:cstheme="minorHAnsi"/>
        </w:rPr>
        <w:t xml:space="preserve">  συναφείς ειδικότητες, που πρότεινε η «Πλεύση» να μπει στο άρθρο 12, να προστεθεί, η Ακαδημαϊκοί εκεί πρέπει να έχουν πρόσβαση σε όλες τις Επιτροπές, γιατί ασκούν και Διοικητικό έργο μεταξύ των άλλων.</w:t>
      </w:r>
    </w:p>
    <w:p w:rsidR="00EE4391" w:rsidRPr="009511DB" w:rsidRDefault="00EE4391" w:rsidP="009511DB">
      <w:pPr>
        <w:spacing w:line="276" w:lineRule="auto"/>
        <w:ind w:firstLine="720"/>
        <w:jc w:val="both"/>
        <w:rPr>
          <w:rFonts w:cstheme="minorHAnsi"/>
        </w:rPr>
      </w:pPr>
      <w:r w:rsidRPr="009511DB">
        <w:rPr>
          <w:rFonts w:cstheme="minorHAnsi"/>
        </w:rPr>
        <w:lastRenderedPageBreak/>
        <w:t xml:space="preserve">Για τις υποτροφίες, τέθηκε ένα θέμα σήμερα από τον Εισηγητή της μείζονος Αντιπολίτευσης, την ευθύνη για τις υποτροφίες την έχει η Ακαδημία, η οποία είναι υποχρεωμένη εκ του νόμου να τηρεί τους όρους των κληροδοτημάτων μπορεί να κάνει κατά περίπτωση </w:t>
      </w:r>
      <w:r w:rsidR="00A63BA9" w:rsidRPr="009511DB">
        <w:rPr>
          <w:rFonts w:cstheme="minorHAnsi"/>
        </w:rPr>
        <w:t xml:space="preserve">είτε </w:t>
      </w:r>
      <w:r w:rsidRPr="009511DB">
        <w:rPr>
          <w:rFonts w:cstheme="minorHAnsi"/>
        </w:rPr>
        <w:t xml:space="preserve">αξιολόγηση, </w:t>
      </w:r>
      <w:r w:rsidR="00A63BA9" w:rsidRPr="009511DB">
        <w:rPr>
          <w:rFonts w:cstheme="minorHAnsi"/>
        </w:rPr>
        <w:t>είτε –</w:t>
      </w:r>
      <w:r w:rsidRPr="009511DB">
        <w:rPr>
          <w:rFonts w:cstheme="minorHAnsi"/>
        </w:rPr>
        <w:t>κυρίως</w:t>
      </w:r>
      <w:r w:rsidR="00A63BA9" w:rsidRPr="009511DB">
        <w:rPr>
          <w:rFonts w:cstheme="minorHAnsi"/>
        </w:rPr>
        <w:t xml:space="preserve"> -</w:t>
      </w:r>
      <w:r w:rsidRPr="009511DB">
        <w:rPr>
          <w:rFonts w:cstheme="minorHAnsi"/>
        </w:rPr>
        <w:t xml:space="preserve"> όταν πρόκειται για διδακτορικές διατριβές να κάνει εξετάσεις.</w:t>
      </w:r>
    </w:p>
    <w:p w:rsidR="00EE4391" w:rsidRPr="009511DB" w:rsidRDefault="00EE4391" w:rsidP="009511DB">
      <w:pPr>
        <w:spacing w:line="276" w:lineRule="auto"/>
        <w:ind w:firstLine="720"/>
        <w:jc w:val="both"/>
        <w:rPr>
          <w:rFonts w:cstheme="minorHAnsi"/>
        </w:rPr>
      </w:pPr>
      <w:r w:rsidRPr="009511DB">
        <w:rPr>
          <w:rFonts w:cstheme="minorHAnsi"/>
        </w:rPr>
        <w:t xml:space="preserve">Την πρόταση, για την προκήρυξη εντός δύο ετών μάλλον, προκήρυξη της θέσεως η οποία χηρεύει εγώ δεν τη βρίσκω απαραίτητα κακή, αλλά θεωρώ ό,τι εξαρτάται από την Ακαδημία, που φαντάζομαι θα θέλει θέσεις να πληρωθούν και να μην χηρεύουν.  Ίσως, το να χηρεύουν οι θέσεις αυτές, υποδεικνύει σε κάποιους ή υπονοεί μάλλον ότι δεν υπάρχουν επιστήμονες, που έχουν τα αντίστοιχα προσόντα και το κύρος, αλλά δεν νομίζω ότι αυτό ισχύει για τη χώρα μας. Ας είμαστε με τη χώρα και πιστεύω ότι τάχιστα αυτά θα καλυφθούν. </w:t>
      </w:r>
    </w:p>
    <w:p w:rsidR="00EE4391" w:rsidRPr="009511DB" w:rsidRDefault="00EE4391" w:rsidP="009511DB">
      <w:pPr>
        <w:spacing w:line="276" w:lineRule="auto"/>
        <w:ind w:firstLine="720"/>
        <w:jc w:val="both"/>
        <w:rPr>
          <w:rFonts w:cstheme="minorHAnsi"/>
        </w:rPr>
      </w:pPr>
      <w:r w:rsidRPr="009511DB">
        <w:rPr>
          <w:rFonts w:cstheme="minorHAnsi"/>
        </w:rPr>
        <w:t xml:space="preserve">Οι Συνεδριάσεις, γίνονταν ανάλογα με τον Κώδικα Διοικητικής Διαδικασίας. Δεν θυμάμαι, ποιος συνάδελφος ρώτησε τι εννοούμε τρίτους στις Συνεδρίες των Τάξεων; Για το άρθρο 50, μιλώ. Είναι εκείνοι οι ειδικοί, που έχουν άποψη για το θέμα που συζητήθηκε και δεν είναι τακτικά μέλη και μπορεί να είναι και ερευνητικά στελέχη. </w:t>
      </w:r>
    </w:p>
    <w:p w:rsidR="00EE4391" w:rsidRPr="009511DB" w:rsidRDefault="00EE4391" w:rsidP="009511DB">
      <w:pPr>
        <w:spacing w:line="276" w:lineRule="auto"/>
        <w:ind w:firstLine="720"/>
        <w:jc w:val="both"/>
        <w:rPr>
          <w:rFonts w:cstheme="minorHAnsi"/>
        </w:rPr>
      </w:pPr>
      <w:r w:rsidRPr="009511DB">
        <w:rPr>
          <w:rFonts w:cstheme="minorHAnsi"/>
        </w:rPr>
        <w:t>Εσείς, ρωτήσατε νομίζω αν Κύπριος</w:t>
      </w:r>
      <w:r w:rsidR="00CE5961" w:rsidRPr="009511DB">
        <w:rPr>
          <w:rFonts w:cstheme="minorHAnsi"/>
        </w:rPr>
        <w:t xml:space="preserve"> μ</w:t>
      </w:r>
      <w:r w:rsidRPr="009511DB">
        <w:rPr>
          <w:rFonts w:cstheme="minorHAnsi"/>
        </w:rPr>
        <w:t xml:space="preserve">πορεί να είναι Τακτικό Μέλος, μάλιστα μπορεί να είναι και υπάρχει νομίζω κι ένας υποψήφιος. </w:t>
      </w:r>
    </w:p>
    <w:p w:rsidR="00EE4391" w:rsidRPr="009511DB" w:rsidRDefault="00EE4391" w:rsidP="009511DB">
      <w:pPr>
        <w:spacing w:line="276" w:lineRule="auto"/>
        <w:ind w:firstLine="720"/>
        <w:jc w:val="both"/>
        <w:rPr>
          <w:rFonts w:cstheme="minorHAnsi"/>
        </w:rPr>
      </w:pPr>
      <w:r w:rsidRPr="009511DB">
        <w:rPr>
          <w:rFonts w:cstheme="minorHAnsi"/>
        </w:rPr>
        <w:t xml:space="preserve">Ο κύριος Τσιρώνης, είπε ότι μπορεί να υπάρχει περίπτωση κάποιος να εκλεγεί με έξι; Όχι δεν υπάρχει τέτοια περίπτωση. Αυξημένη απαρτία και πλειοψηφία, διασφαλίζει ότι να μην εκλεγεί κάποιος μόνο με έξι σταυρούς. </w:t>
      </w:r>
    </w:p>
    <w:p w:rsidR="00EE4391" w:rsidRPr="009511DB" w:rsidRDefault="00EE4391" w:rsidP="009511DB">
      <w:pPr>
        <w:spacing w:line="276" w:lineRule="auto"/>
        <w:ind w:firstLine="720"/>
        <w:jc w:val="both"/>
        <w:rPr>
          <w:rFonts w:cstheme="minorHAnsi"/>
        </w:rPr>
      </w:pPr>
      <w:r w:rsidRPr="009511DB">
        <w:rPr>
          <w:rFonts w:cstheme="minorHAnsi"/>
        </w:rPr>
        <w:t>Είναι τρία πέμπτα η απαρτία και απόλυτη πλειοψηφία επί του συνόλου, δηλαδή στα 53 μέλη να παραστούν  τριάντα δύο και να ψηφίσουν υπέρ κάποιου είκοσι εφτά,  οπότε δεν υπάρχει τέτοιος φόβος και τέτοιος κίνδυνος.</w:t>
      </w:r>
    </w:p>
    <w:p w:rsidR="00EE4391" w:rsidRPr="009511DB" w:rsidRDefault="00EE4391" w:rsidP="009511DB">
      <w:pPr>
        <w:spacing w:line="276" w:lineRule="auto"/>
        <w:ind w:firstLine="720"/>
        <w:jc w:val="both"/>
        <w:rPr>
          <w:rFonts w:cstheme="minorHAnsi"/>
        </w:rPr>
      </w:pPr>
      <w:r w:rsidRPr="009511DB">
        <w:rPr>
          <w:rFonts w:cstheme="minorHAnsi"/>
        </w:rPr>
        <w:t>Στη συζήτηση της Δευτέρας, νομίζω μπορώ να επανέλθω και στα θέματα που ενδεχομένως θεωρείτε ό,τι δεν απάντησα επαρκώς.</w:t>
      </w:r>
    </w:p>
    <w:p w:rsidR="00EE4391" w:rsidRPr="009511DB" w:rsidRDefault="00EE4391" w:rsidP="009511DB">
      <w:pPr>
        <w:spacing w:line="276" w:lineRule="auto"/>
        <w:ind w:firstLine="720"/>
        <w:jc w:val="both"/>
        <w:rPr>
          <w:rFonts w:cstheme="minorHAnsi"/>
        </w:rPr>
      </w:pPr>
      <w:r w:rsidRPr="009511DB">
        <w:rPr>
          <w:rFonts w:cstheme="minorHAnsi"/>
        </w:rPr>
        <w:t xml:space="preserve">Ευχαριστώ πάρα πολύ. </w:t>
      </w:r>
    </w:p>
    <w:p w:rsidR="00EE4391" w:rsidRPr="009511DB" w:rsidRDefault="00EE4391" w:rsidP="009511DB">
      <w:pPr>
        <w:spacing w:line="276" w:lineRule="auto"/>
        <w:ind w:firstLine="720"/>
        <w:jc w:val="both"/>
        <w:rPr>
          <w:rFonts w:cstheme="minorHAnsi"/>
          <w:b/>
        </w:rPr>
      </w:pPr>
      <w:r w:rsidRPr="009511DB">
        <w:rPr>
          <w:rFonts w:cstheme="minorHAnsi"/>
          <w:b/>
        </w:rPr>
        <w:t xml:space="preserve">ΧΡΙΣΤΟΔΟΥΛΟΣ ΣΤΕΦΑΝΑΔΗΣ(Πρόεδρος της Επιτροπής): </w:t>
      </w:r>
      <w:r w:rsidRPr="009511DB">
        <w:rPr>
          <w:rFonts w:cstheme="minorHAnsi"/>
        </w:rPr>
        <w:t>Τον λόγο έχει</w:t>
      </w:r>
      <w:r w:rsidRPr="009511DB">
        <w:rPr>
          <w:rFonts w:cstheme="minorHAnsi"/>
          <w:b/>
        </w:rPr>
        <w:t xml:space="preserve"> </w:t>
      </w:r>
      <w:r w:rsidRPr="009511DB">
        <w:rPr>
          <w:rFonts w:cstheme="minorHAnsi"/>
        </w:rPr>
        <w:t>η κυρία</w:t>
      </w:r>
      <w:r w:rsidRPr="009511DB">
        <w:rPr>
          <w:rFonts w:cstheme="minorHAnsi"/>
          <w:b/>
        </w:rPr>
        <w:t xml:space="preserve"> </w:t>
      </w:r>
      <w:r w:rsidRPr="009511DB">
        <w:rPr>
          <w:rFonts w:cstheme="minorHAnsi"/>
        </w:rPr>
        <w:t>Τζούφη.</w:t>
      </w:r>
      <w:r w:rsidRPr="009511DB">
        <w:rPr>
          <w:rFonts w:cstheme="minorHAnsi"/>
          <w:b/>
        </w:rPr>
        <w:t xml:space="preserve"> </w:t>
      </w:r>
    </w:p>
    <w:p w:rsidR="00EE4391" w:rsidRPr="009511DB" w:rsidRDefault="00EE4391" w:rsidP="009511DB">
      <w:pPr>
        <w:spacing w:line="276" w:lineRule="auto"/>
        <w:ind w:firstLine="720"/>
        <w:jc w:val="both"/>
        <w:rPr>
          <w:rFonts w:cstheme="minorHAnsi"/>
        </w:rPr>
      </w:pPr>
      <w:r w:rsidRPr="009511DB">
        <w:rPr>
          <w:rFonts w:cstheme="minorHAnsi"/>
          <w:b/>
        </w:rPr>
        <w:t>ΜΕΡΟΠΗ ΤΖΟΥΦΗ (Ειδική Αγορήτρια της Κ.Ο. «ΝΕΑ ΑΡΙΣΤΕΡΑ» ):</w:t>
      </w:r>
      <w:r w:rsidRPr="009511DB">
        <w:rPr>
          <w:rFonts w:cstheme="minorHAnsi"/>
        </w:rPr>
        <w:t xml:space="preserve"> Ευχαριστώ. Θα ήθελα να κάνω μία δήλωση, γιατί τοποθετήθηκε η Υφυπουργός σε ένα θέμα που απασχόλησε το Κοινοβούλιο.</w:t>
      </w:r>
    </w:p>
    <w:p w:rsidR="00EE4391" w:rsidRPr="009511DB" w:rsidRDefault="00EE4391" w:rsidP="009511DB">
      <w:pPr>
        <w:spacing w:line="276" w:lineRule="auto"/>
        <w:ind w:firstLine="720"/>
        <w:jc w:val="both"/>
        <w:rPr>
          <w:rFonts w:cstheme="minorHAnsi"/>
        </w:rPr>
      </w:pPr>
      <w:r w:rsidRPr="009511DB">
        <w:rPr>
          <w:rFonts w:cstheme="minorHAnsi"/>
        </w:rPr>
        <w:t>Η κυρία Φωτίου, στην οποία αναφέρθηκε εξήγησε με πολύ σαφή τρόπο ό,τι η τοποθέτηση αυτή είχε να κάνει με την αυθόρμητη αγανάκτησή της από την παραβίαση του Κανονισμού, η οποία γινόταν με συστηματικό τρόπο και δεν απευθυνόταν στην Υπουργό. Επομένως, δεν υπάρχει καμία ομοιότητα με το γεγονός αυτής της κυνικής και αλαζονική</w:t>
      </w:r>
      <w:r w:rsidR="005B363B" w:rsidRPr="009511DB">
        <w:rPr>
          <w:rFonts w:cstheme="minorHAnsi"/>
        </w:rPr>
        <w:t>ς</w:t>
      </w:r>
      <w:r w:rsidRPr="009511DB">
        <w:rPr>
          <w:rFonts w:cstheme="minorHAnsi"/>
        </w:rPr>
        <w:t xml:space="preserve"> συμπεριφορά</w:t>
      </w:r>
      <w:r w:rsidR="005B363B" w:rsidRPr="009511DB">
        <w:rPr>
          <w:rFonts w:cstheme="minorHAnsi"/>
        </w:rPr>
        <w:t>ς</w:t>
      </w:r>
      <w:r w:rsidRPr="009511DB">
        <w:rPr>
          <w:rFonts w:cstheme="minorHAnsi"/>
        </w:rPr>
        <w:t xml:space="preserve"> του κυρίου </w:t>
      </w:r>
      <w:proofErr w:type="spellStart"/>
      <w:r w:rsidRPr="009511DB">
        <w:rPr>
          <w:rFonts w:cstheme="minorHAnsi"/>
        </w:rPr>
        <w:t>Αυγενάκη</w:t>
      </w:r>
      <w:proofErr w:type="spellEnd"/>
      <w:r w:rsidRPr="009511DB">
        <w:rPr>
          <w:rFonts w:cstheme="minorHAnsi"/>
        </w:rPr>
        <w:t xml:space="preserve"> και του προπηλακισμού ενός εργαζομένου και θα παρακαλούσα, να μην γίνονται τέτοιες τοποθετήσεις και τέτοιοι συμψηφισμοί.</w:t>
      </w:r>
    </w:p>
    <w:p w:rsidR="00EE4391" w:rsidRPr="009511DB" w:rsidRDefault="00EE4391" w:rsidP="009511DB">
      <w:pPr>
        <w:spacing w:line="276" w:lineRule="auto"/>
        <w:ind w:firstLine="720"/>
        <w:jc w:val="both"/>
        <w:rPr>
          <w:rFonts w:cstheme="minorHAnsi"/>
        </w:rPr>
      </w:pPr>
      <w:r w:rsidRPr="009511DB">
        <w:rPr>
          <w:rFonts w:cstheme="minorHAnsi"/>
        </w:rPr>
        <w:t xml:space="preserve">Σας ευχαριστώ. </w:t>
      </w:r>
    </w:p>
    <w:p w:rsidR="00EE4391" w:rsidRPr="009511DB" w:rsidRDefault="00EE4391" w:rsidP="009511DB">
      <w:pPr>
        <w:spacing w:line="276" w:lineRule="auto"/>
        <w:ind w:firstLine="720"/>
        <w:jc w:val="both"/>
        <w:rPr>
          <w:rFonts w:cstheme="minorHAnsi"/>
        </w:rPr>
      </w:pPr>
      <w:r w:rsidRPr="009511DB">
        <w:rPr>
          <w:rFonts w:cstheme="minorHAnsi"/>
          <w:b/>
        </w:rPr>
        <w:lastRenderedPageBreak/>
        <w:t xml:space="preserve">ΧΡΙΣΤΟΔΟΥΛΟΣ ΣΤΕΦΑΝΑΔΗΣ(Πρόεδρος της Επιτροπής): </w:t>
      </w:r>
      <w:r w:rsidRPr="009511DB">
        <w:rPr>
          <w:rFonts w:cstheme="minorHAnsi"/>
        </w:rPr>
        <w:t xml:space="preserve">Σας ευχαριστώ κυρία Τζούφη για τη διευκρίνιση. Τον λόγο έχει  η κυρία Λινού. </w:t>
      </w:r>
    </w:p>
    <w:p w:rsidR="00EE4391" w:rsidRPr="009511DB" w:rsidRDefault="00EE4391" w:rsidP="009511DB">
      <w:pPr>
        <w:spacing w:line="276" w:lineRule="auto"/>
        <w:ind w:firstLine="720"/>
        <w:contextualSpacing/>
        <w:rPr>
          <w:rFonts w:cstheme="minorHAnsi"/>
        </w:rPr>
      </w:pPr>
      <w:r w:rsidRPr="009511DB">
        <w:rPr>
          <w:rFonts w:cstheme="minorHAnsi"/>
          <w:b/>
        </w:rPr>
        <w:t>ΑΘΗΝΑ ΛΙΝΟΥ:</w:t>
      </w:r>
      <w:r w:rsidRPr="009511DB">
        <w:rPr>
          <w:rFonts w:cstheme="minorHAnsi"/>
        </w:rPr>
        <w:t xml:space="preserve"> Ευχαριστώ.</w:t>
      </w:r>
    </w:p>
    <w:p w:rsidR="00EE4391" w:rsidRPr="009511DB" w:rsidRDefault="00EE4391" w:rsidP="009511DB">
      <w:pPr>
        <w:spacing w:line="276" w:lineRule="auto"/>
        <w:ind w:firstLine="720"/>
        <w:contextualSpacing/>
        <w:jc w:val="both"/>
        <w:rPr>
          <w:rFonts w:cstheme="minorHAnsi"/>
        </w:rPr>
      </w:pPr>
      <w:r w:rsidRPr="009511DB">
        <w:rPr>
          <w:rFonts w:cstheme="minorHAnsi"/>
        </w:rPr>
        <w:t xml:space="preserve">Σχετικά με τις γυναίκες στην Ακαδημία, βεβαίως, έχουμε τέσσερις γυναίκες, οι δύο εκλέχτηκαν το 2010 και το 2011 και οι επόμενες δύο το 2022 και το 2023. Αν με κάθε καλή προσπάθεια ξαναεκλέξουμε γυναίκα το 2032-2035, θα ακολουθούμε μια λογική. </w:t>
      </w:r>
    </w:p>
    <w:p w:rsidR="00EE4391" w:rsidRPr="009511DB" w:rsidRDefault="00EE4391" w:rsidP="009511DB">
      <w:pPr>
        <w:spacing w:line="276" w:lineRule="auto"/>
        <w:ind w:firstLine="720"/>
        <w:contextualSpacing/>
        <w:jc w:val="both"/>
        <w:rPr>
          <w:rFonts w:cstheme="minorHAnsi"/>
        </w:rPr>
      </w:pPr>
      <w:r w:rsidRPr="009511DB">
        <w:rPr>
          <w:rFonts w:cstheme="minorHAnsi"/>
        </w:rPr>
        <w:t>Τι γίνεται διεθνώς; Υπάρχει μια μελέτη του 2017 που συγκρίνει γύρω στις 60 χώρες, το ποσοστό το δικό μας που είναι 5,2% είναι καλύτερο από δύο μόνο χώρες, την Τανζανία και την Πολωνία, οι οποίες έχουν 4%</w:t>
      </w:r>
      <w:r w:rsidR="00054A29" w:rsidRPr="009511DB">
        <w:rPr>
          <w:rFonts w:cstheme="minorHAnsi"/>
        </w:rPr>
        <w:t>. Ό</w:t>
      </w:r>
      <w:r w:rsidRPr="009511DB">
        <w:rPr>
          <w:rFonts w:cstheme="minorHAnsi"/>
        </w:rPr>
        <w:t>λοι λυπούμαστε και αυτό μου θυμίζει και μια μελέτη που είχα κάνει για τις θέσεις των γυναικών στην Ιατρική σε όλη την Ευρώπη και φαίνεται, ότι βγάζουμε περισσότερες γιατρούς, κυρίως στην Ελλάδα, επειδή πετυχαίνουν καλύτερα στις εξετάσεις, αλλά μετά πολύ λιγότερες μπαίνουν στον ακαδημαϊκό χώρο και ακόμα λιγότερες παίρνουν τις ψηλές θέσεις, γίνονται, δηλαδή καθηγήτριες και ελάχιστες έως καμία</w:t>
      </w:r>
      <w:r w:rsidR="0093199A" w:rsidRPr="009511DB">
        <w:rPr>
          <w:rFonts w:cstheme="minorHAnsi"/>
        </w:rPr>
        <w:t>,</w:t>
      </w:r>
      <w:r w:rsidRPr="009511DB">
        <w:rPr>
          <w:rFonts w:cstheme="minorHAnsi"/>
        </w:rPr>
        <w:t xml:space="preserve"> εκείνη την εποχή, δεν είναι στις ειδικότητες επιλογής, δηλαδή σε αυτές τις ειδικότητες που βγάζουν χρήματα και δεν ξέρω αν είναι επιλογής, αλλά αυτή είναι η αλήθεια. </w:t>
      </w:r>
    </w:p>
    <w:p w:rsidR="00EE4391" w:rsidRPr="009511DB" w:rsidRDefault="00EE4391" w:rsidP="009511DB">
      <w:pPr>
        <w:spacing w:line="276" w:lineRule="auto"/>
        <w:ind w:firstLine="720"/>
        <w:contextualSpacing/>
        <w:jc w:val="both"/>
        <w:rPr>
          <w:rFonts w:cstheme="minorHAnsi"/>
        </w:rPr>
      </w:pPr>
      <w:r w:rsidRPr="009511DB">
        <w:rPr>
          <w:rFonts w:cstheme="minorHAnsi"/>
        </w:rPr>
        <w:t>Στις καλύτερες, σ</w:t>
      </w:r>
      <w:r w:rsidR="00DD5368" w:rsidRPr="009511DB">
        <w:rPr>
          <w:rFonts w:cstheme="minorHAnsi"/>
        </w:rPr>
        <w:t xml:space="preserve">τις πιο </w:t>
      </w:r>
      <w:r w:rsidR="00DD5368" w:rsidRPr="009511DB">
        <w:rPr>
          <w:rFonts w:cstheme="minorHAnsi"/>
          <w:lang w:val="en-US"/>
        </w:rPr>
        <w:t>pro</w:t>
      </w:r>
      <w:r w:rsidRPr="009511DB">
        <w:rPr>
          <w:rFonts w:cstheme="minorHAnsi"/>
        </w:rPr>
        <w:t>-γυναικείες Ακαδημίες, το ποσοστό αυτό φτάνει 27%- 28%, επομένως στο 50% των Ακαδημιών που έχουν μελετηθεί διεθνώς- και είναι πολλές χώρες εκεί- περίπου έχουν τριπλάσιο έως και εξαπλάσιο αριθμό γυναικών που είναι μέλη της Ακαδημίας. Σε διοικητικές ανώτερες θέσεις των Ακαδημιών, το ποσοστό είναι καλύτερο, ενώ εμείς δεν ξέρω πότε ήταν η τελευταία φορά που πρόεδρος της Ακαδημίας Αθηνών ή γενική γραμματέας- αν υπήρξε- υπήρξε γυναίκα- αυτό θα το ψάξω για την Ολομέλεια- άρα υπολειπόμαστε, πρέπει κάτι να κάνουμε, έχει μια απόφαση του 2023 η Ακαδημία Αθηνών, αλλά αυτό αφορά μόνο τις εργαζόμενες γυναίκες στα ερευνητικά κέντρα και είχε στόχο να μπορούμε να παίρνουμε ποσά από τα ευρωπαϊκά κονδύλια, γιατί διαφορετικά δεν θα παίρναμε.</w:t>
      </w:r>
    </w:p>
    <w:p w:rsidR="00EE4391" w:rsidRPr="009511DB" w:rsidRDefault="00EE4391" w:rsidP="009511DB">
      <w:pPr>
        <w:spacing w:line="276" w:lineRule="auto"/>
        <w:ind w:firstLine="720"/>
        <w:contextualSpacing/>
        <w:jc w:val="both"/>
        <w:rPr>
          <w:rFonts w:cstheme="minorHAnsi"/>
        </w:rPr>
      </w:pPr>
      <w:r w:rsidRPr="009511DB">
        <w:rPr>
          <w:rFonts w:cstheme="minorHAnsi"/>
        </w:rPr>
        <w:t xml:space="preserve">Σε εκείνο που ήθελα να αναφερθώ, πέρα από αυτό, είναι ότι στο άρθρο 3, στους σκοπούς της Ακαδημίας, είναι και η επιλογή Ελλήνων του εξωτερικού και νομίζω ότι και εκεί υπολειπόμαστε. Αν υπολογίσει κανείς ότι οι Έλληνες του εξωτερικού είναι τουλάχιστον άλλα 10 εκατομμύρια και ότι οι Έλληνες του εξωτερικού συνήθως είναι πολύ καλοί ακαδημαϊκά, δεν ξέρω αν έχουμε παραπάνω από δύο ή τρεις Έλληνες του εξωτερικού μέλη της Ακαδημίας και αυτό σημαίνει, ότι κατά την εκλογή υπολειπόμαστε και ίσως υπάρχει και μια ξενοφοβία κατά των Ελλήνων του εξωτερικού, που έχει παρατηρηθεί σε εκλογές, δηλαδή, «Αυτός είναι ξένος, τι να τον κάνουμε εδώ, θα αλλάξει τα ήθη και τα έθιμα» και δεν ξέρω τι άλλο. Οπότε και αυτό πρέπει να το επιλέξουν και να το προσπαθήσουμε- δεν ξέρω με τι τρόπο, κυρία Υπουργέ, πώς μπορούμε να παρέμβουμε- αλλά είναι σημαντικό να παρέμβουμε και κάτι πρέπει να κάνουμε, ας κάνουμε </w:t>
      </w:r>
      <w:r w:rsidR="00C80EF1" w:rsidRPr="009511DB">
        <w:rPr>
          <w:rFonts w:cstheme="minorHAnsi"/>
        </w:rPr>
        <w:t xml:space="preserve">τότε </w:t>
      </w:r>
      <w:r w:rsidRPr="009511DB">
        <w:rPr>
          <w:rFonts w:cstheme="minorHAnsi"/>
        </w:rPr>
        <w:t xml:space="preserve">εκπαίδευση στους ακαδημαϊκούς για θέματα ήθους. </w:t>
      </w:r>
    </w:p>
    <w:p w:rsidR="00EE4391" w:rsidRPr="009511DB" w:rsidRDefault="00EE4391" w:rsidP="009511DB">
      <w:pPr>
        <w:spacing w:line="276" w:lineRule="auto"/>
        <w:ind w:firstLine="720"/>
        <w:contextualSpacing/>
        <w:jc w:val="both"/>
        <w:rPr>
          <w:rFonts w:cstheme="minorHAnsi"/>
        </w:rPr>
      </w:pPr>
      <w:r w:rsidRPr="009511DB">
        <w:rPr>
          <w:rFonts w:cstheme="minorHAnsi"/>
        </w:rPr>
        <w:t xml:space="preserve">Επίσης στο άρθρο 3, μιλάει για τον ρόλο του, τι κάνει ο ακαδημαϊκός και λέει εκεί- στο ζ’ και στο </w:t>
      </w:r>
      <w:proofErr w:type="spellStart"/>
      <w:r w:rsidRPr="009511DB">
        <w:rPr>
          <w:rFonts w:cstheme="minorHAnsi"/>
        </w:rPr>
        <w:t>στ</w:t>
      </w:r>
      <w:proofErr w:type="spellEnd"/>
      <w:r w:rsidRPr="009511DB">
        <w:rPr>
          <w:rFonts w:cstheme="minorHAnsi"/>
        </w:rPr>
        <w:t xml:space="preserve">’, νομίζω- ότι οφείλει να κάνει εκφορά δημόσιου λόγου σε ζητήματα ευρύτερου ενδιαφέροντος και να διατυπώνει γνώμη, προτάσεις και κρίσεις για τον ρόλο που θα πρέπει να παίζουν οι δημόσιες Αρχές και οι ιδιωτικοί κοινωφελείς </w:t>
      </w:r>
      <w:r w:rsidR="00A01B8E" w:rsidRPr="009511DB">
        <w:rPr>
          <w:rFonts w:cstheme="minorHAnsi"/>
        </w:rPr>
        <w:t>φ</w:t>
      </w:r>
      <w:r w:rsidRPr="009511DB">
        <w:rPr>
          <w:rFonts w:cstheme="minorHAnsi"/>
        </w:rPr>
        <w:t xml:space="preserve">ορείς. </w:t>
      </w:r>
    </w:p>
    <w:p w:rsidR="00EE4391" w:rsidRPr="009511DB" w:rsidRDefault="00EE4391" w:rsidP="009511DB">
      <w:pPr>
        <w:spacing w:line="276" w:lineRule="auto"/>
        <w:ind w:firstLine="709"/>
        <w:jc w:val="both"/>
        <w:rPr>
          <w:rFonts w:cstheme="minorHAnsi"/>
        </w:rPr>
      </w:pPr>
      <w:r w:rsidRPr="009511DB">
        <w:rPr>
          <w:rFonts w:cstheme="minorHAnsi"/>
        </w:rPr>
        <w:t xml:space="preserve">Νομίζω για να μπορεί να το κάνει αυτό, ο κάθε Ακαδημαϊκός και Ακαδημία πρέπει κατά την εκλογή να ελέγχεται ή να λαμβάνεται υπόψιν θα έλεγα, ο ευρύτερος χαρακτήρας, η προσωπικότητα του υποψηφίου, γιατί μπορεί να είναι κάποιος λαμπρός επιστήμονας, να </w:t>
      </w:r>
      <w:r w:rsidRPr="009511DB">
        <w:rPr>
          <w:rFonts w:cstheme="minorHAnsi"/>
        </w:rPr>
        <w:lastRenderedPageBreak/>
        <w:t>είναι πρωτοποριακός, αλλά να μην έχει αυτά τα επιπλέον χαρακτηριστικά με τα οποία μπορεί να επηρεάσει την κοινωνία μας.</w:t>
      </w:r>
    </w:p>
    <w:p w:rsidR="00EE4391" w:rsidRPr="009511DB" w:rsidRDefault="00EE4391" w:rsidP="009511DB">
      <w:pPr>
        <w:spacing w:line="276" w:lineRule="auto"/>
        <w:ind w:firstLine="709"/>
        <w:jc w:val="both"/>
        <w:rPr>
          <w:rFonts w:cstheme="minorHAnsi"/>
        </w:rPr>
      </w:pPr>
      <w:r w:rsidRPr="009511DB">
        <w:rPr>
          <w:rFonts w:cstheme="minorHAnsi"/>
        </w:rPr>
        <w:t xml:space="preserve"> Ένα τελευταίο, για τη θητεία του Προέδρου και του Γενικού Γραμματέα που αναφέρθηκε και λυπάμαι που μειώνεται η θητεία του Γενικού Γραμματέα, του Προέδρου δεν μπορεί να μειωθεί παραπάνω από τον ένα χρόνο – πόσο να πάει έξι μήνες – νομίζω, ότι υπάρχουν μελέτες και η τελευταία μελέτη που είδα είναι ότι οι Πρόεδροι άλλων Ακαδημιών ανά τον κόσμο, </w:t>
      </w:r>
      <w:r w:rsidR="00795EB3" w:rsidRPr="009511DB">
        <w:rPr>
          <w:rFonts w:cstheme="minorHAnsi"/>
        </w:rPr>
        <w:t xml:space="preserve">έχουν </w:t>
      </w:r>
      <w:r w:rsidRPr="009511DB">
        <w:rPr>
          <w:rFonts w:cstheme="minorHAnsi"/>
        </w:rPr>
        <w:t xml:space="preserve">θητεία </w:t>
      </w:r>
      <w:r w:rsidR="00795EB3" w:rsidRPr="009511DB">
        <w:rPr>
          <w:rFonts w:cstheme="minorHAnsi"/>
        </w:rPr>
        <w:t>που</w:t>
      </w:r>
      <w:r w:rsidRPr="009511DB">
        <w:rPr>
          <w:rFonts w:cstheme="minorHAnsi"/>
        </w:rPr>
        <w:t xml:space="preserve"> κυμαίνεται από 3 έως 6 χρόνια. Επομένως, αυτό είναι πολύ σημαντικό. </w:t>
      </w:r>
    </w:p>
    <w:p w:rsidR="00EE4391" w:rsidRPr="009511DB" w:rsidRDefault="00EE4391" w:rsidP="009511DB">
      <w:pPr>
        <w:spacing w:line="276" w:lineRule="auto"/>
        <w:ind w:firstLine="709"/>
        <w:jc w:val="both"/>
        <w:rPr>
          <w:rFonts w:cstheme="minorHAnsi"/>
        </w:rPr>
      </w:pPr>
      <w:r w:rsidRPr="009511DB">
        <w:rPr>
          <w:rFonts w:cstheme="minorHAnsi"/>
        </w:rPr>
        <w:t xml:space="preserve"> Επίσης, μια και μιλάμε για χαρακτήρες και θέματα ευρύτερης ικανότητος και αντιμετώπισης κοινωνικών θεμάτων, θα ήθελα να θυμίσω αυτό στο οποίο αναφέρθηκα και πριν, χθες ή προχθές, ότι η τρίτη τάξη είναι η τάξη που έχει σαν τίτλο «Ηθικών και Κοινωνικών Επιστημών». Αυτή τάξη ενώ, θα έπρεπε να αντιπροσωπεύει το 33%, αν είχαμε</w:t>
      </w:r>
      <w:r w:rsidR="00CA4C5D" w:rsidRPr="009511DB">
        <w:rPr>
          <w:rFonts w:cstheme="minorHAnsi"/>
        </w:rPr>
        <w:t xml:space="preserve"> -</w:t>
      </w:r>
      <w:r w:rsidRPr="009511DB">
        <w:rPr>
          <w:rFonts w:cstheme="minorHAnsi"/>
        </w:rPr>
        <w:t xml:space="preserve"> των Μελών, αντιπροσωπεύει το 16% των Μελών. Είναι δραματικό, γιατί εκεί που θα πρέπει να επενδύσουμε για να έχουμε τους σωστούς επιστήμονες - σαφώς, είναι κατάλληλοι επιστήμονες, σαφώς είναι λαμπροί άνθρωποι, δεν τίθεται το θέμα, σαφώς καλύτεροι από το μέσο όρο της Ευρώπης.</w:t>
      </w:r>
      <w:r w:rsidR="000F74DE" w:rsidRPr="009511DB">
        <w:rPr>
          <w:rFonts w:cstheme="minorHAnsi"/>
        </w:rPr>
        <w:t xml:space="preserve"> </w:t>
      </w:r>
      <w:r w:rsidRPr="009511DB">
        <w:rPr>
          <w:rFonts w:cstheme="minorHAnsi"/>
        </w:rPr>
        <w:t xml:space="preserve"> Αλλά πέρα από αυτό, θα έπρεπε να επενδύσουμε και να κάνουμε κάθε δυνατή προσπάθεια, δεν ξέρω αν είναι τα δύο έτη, αν είναι άλλοι τρόποι, διάφοροι τρόποι προτείνονται, ώστε να αυξηθούν αυτοί οι 12 που είναι σχετικοί</w:t>
      </w:r>
      <w:r w:rsidR="00895F8B" w:rsidRPr="009511DB">
        <w:rPr>
          <w:rFonts w:cstheme="minorHAnsi"/>
        </w:rPr>
        <w:t>,</w:t>
      </w:r>
      <w:r w:rsidRPr="009511DB">
        <w:rPr>
          <w:rFonts w:cstheme="minorHAnsi"/>
        </w:rPr>
        <w:t xml:space="preserve"> σύμφωνα με τον ορισμό της τρίτης τάξης, με την ηθική και την κοινωνικότητα.</w:t>
      </w:r>
    </w:p>
    <w:p w:rsidR="00EE4391" w:rsidRPr="009511DB" w:rsidRDefault="00EE4391" w:rsidP="009511DB">
      <w:pPr>
        <w:spacing w:line="276" w:lineRule="auto"/>
        <w:ind w:firstLine="709"/>
        <w:jc w:val="both"/>
        <w:rPr>
          <w:rFonts w:cstheme="minorHAnsi"/>
        </w:rPr>
      </w:pPr>
      <w:r w:rsidRPr="009511DB">
        <w:rPr>
          <w:rFonts w:cstheme="minorHAnsi"/>
        </w:rPr>
        <w:t xml:space="preserve"> Ευχαριστώ πάρα πολύ. Συγγνώμη που σας ζαλίζω όλους, αλλά μου αρέσει να μετράω νούμερα.</w:t>
      </w:r>
    </w:p>
    <w:p w:rsidR="00EE4391" w:rsidRPr="009511DB" w:rsidRDefault="00EE4391" w:rsidP="009511DB">
      <w:pPr>
        <w:spacing w:line="276" w:lineRule="auto"/>
        <w:ind w:firstLine="709"/>
        <w:jc w:val="both"/>
        <w:rPr>
          <w:rFonts w:cstheme="minorHAnsi"/>
        </w:rPr>
      </w:pPr>
      <w:r w:rsidRPr="009511DB">
        <w:rPr>
          <w:rFonts w:cstheme="minorHAnsi"/>
        </w:rPr>
        <w:t xml:space="preserve"> </w:t>
      </w:r>
      <w:r w:rsidRPr="009511DB">
        <w:rPr>
          <w:rFonts w:cstheme="minorHAnsi"/>
          <w:b/>
        </w:rPr>
        <w:t>ΧΡΙΣΤΟΔΟΥΛΟΣ ΣΤΕΦΑΝΑΔΗΣ (Προέδρος της Επιτροπής):</w:t>
      </w:r>
      <w:r w:rsidRPr="009511DB">
        <w:rPr>
          <w:rFonts w:cstheme="minorHAnsi"/>
        </w:rPr>
        <w:t xml:space="preserve"> Ευχαριστούμε πολύ κυρία Λινού. Απλώς να πω επί της διαδικασίας, η Υπουργός κλείνει τελευταία, οι Ομιλητές παρακαλούνται να το δηλώνουν εγκαίρως, για να μπαίνουν</w:t>
      </w:r>
      <w:r w:rsidR="00266A12" w:rsidRPr="009511DB">
        <w:rPr>
          <w:rFonts w:cstheme="minorHAnsi"/>
        </w:rPr>
        <w:t xml:space="preserve"> στον κατάλογο</w:t>
      </w:r>
      <w:r w:rsidRPr="009511DB">
        <w:rPr>
          <w:rFonts w:cstheme="minorHAnsi"/>
        </w:rPr>
        <w:t>. Σχετικά με τις γυναίκες κυρία Λινού, δεν μπορώ να δεχθούμε ότι η Ακαδημία μεροληπτεί υπέρ των ανδρών. Αυτό άλλωστε, γι’ αυτό, η ποσόστωση θα  είναι ένα μέτρο τελείως απαράδεκτο εάν, κάποιος το σκέπτεται. Απλώς, οι γυναίκες πρέπει να προσπαθήσουν περισσότερο.</w:t>
      </w:r>
    </w:p>
    <w:p w:rsidR="00EE4391" w:rsidRPr="009511DB" w:rsidRDefault="00EE4391" w:rsidP="009511DB">
      <w:pPr>
        <w:spacing w:line="276" w:lineRule="auto"/>
        <w:ind w:firstLine="709"/>
        <w:jc w:val="both"/>
        <w:rPr>
          <w:rFonts w:cstheme="minorHAnsi"/>
        </w:rPr>
      </w:pPr>
      <w:r w:rsidRPr="009511DB">
        <w:rPr>
          <w:rFonts w:cstheme="minorHAnsi"/>
        </w:rPr>
        <w:t xml:space="preserve"> </w:t>
      </w:r>
      <w:r w:rsidRPr="009511DB">
        <w:rPr>
          <w:rFonts w:cstheme="minorHAnsi"/>
          <w:b/>
        </w:rPr>
        <w:t>ΖΩΗ (ΖΕΤΤΑ) ΜΑΚΡΗ (Υφυπουργός Παιδείας, Θρησκευμάτων και Αθλητισμού):</w:t>
      </w:r>
      <w:r w:rsidRPr="009511DB">
        <w:rPr>
          <w:rFonts w:cstheme="minorHAnsi"/>
        </w:rPr>
        <w:t xml:space="preserve"> Δεν το υπαινίχθηκε κάνεις αυτό. Οι γυναίκες προσπαθούνε.</w:t>
      </w:r>
    </w:p>
    <w:p w:rsidR="00EE4391" w:rsidRPr="009511DB" w:rsidRDefault="00EE4391" w:rsidP="009511DB">
      <w:pPr>
        <w:spacing w:line="276" w:lineRule="auto"/>
        <w:ind w:firstLine="709"/>
        <w:jc w:val="both"/>
        <w:rPr>
          <w:rFonts w:cstheme="minorHAnsi"/>
        </w:rPr>
      </w:pPr>
      <w:r w:rsidRPr="009511DB">
        <w:rPr>
          <w:rFonts w:cstheme="minorHAnsi"/>
          <w:b/>
        </w:rPr>
        <w:t>ΧΡΙΣΤΟΔΟΥΛΟΣ ΣΤΕΦΑΝΑΔΗΣ (Προέδρος της Επιτροπής):</w:t>
      </w:r>
      <w:r w:rsidRPr="009511DB">
        <w:rPr>
          <w:rFonts w:cstheme="minorHAnsi"/>
        </w:rPr>
        <w:t xml:space="preserve"> Ας πούμε, υπάρχουν άλλοι κλάδοι στην ελληνική κοινωνία, όπως το Δικαστικό Σώμα που το 80% είναι γυναίκες.</w:t>
      </w:r>
    </w:p>
    <w:p w:rsidR="00EE4391" w:rsidRPr="009511DB" w:rsidRDefault="00EE4391" w:rsidP="009511DB">
      <w:pPr>
        <w:spacing w:line="276" w:lineRule="auto"/>
        <w:ind w:firstLine="709"/>
        <w:jc w:val="both"/>
        <w:rPr>
          <w:rFonts w:cstheme="minorHAnsi"/>
        </w:rPr>
      </w:pPr>
      <w:r w:rsidRPr="009511DB">
        <w:rPr>
          <w:rFonts w:cstheme="minorHAnsi"/>
          <w:b/>
        </w:rPr>
        <w:t>ΖΩΗ (ΖΕΤΤΑ) ΜΑΚΡΗ (Υφυπουργός Παιδείας, Θρησκευμάτων και Αθλητισμού):</w:t>
      </w:r>
      <w:r w:rsidRPr="009511DB">
        <w:rPr>
          <w:rFonts w:cstheme="minorHAnsi"/>
        </w:rPr>
        <w:t xml:space="preserve"> Ο δημόσιος διάλογος κύριε Πρόεδρε, ενισχύει, μην ανησυχείτε ευαισθητοποιούνται οι γυναίκες.</w:t>
      </w:r>
    </w:p>
    <w:p w:rsidR="00EE4391" w:rsidRPr="009511DB" w:rsidRDefault="00EE4391" w:rsidP="009511DB">
      <w:pPr>
        <w:spacing w:line="276" w:lineRule="auto"/>
        <w:ind w:firstLine="709"/>
        <w:jc w:val="both"/>
        <w:rPr>
          <w:rFonts w:cstheme="minorHAnsi"/>
        </w:rPr>
      </w:pPr>
      <w:r w:rsidRPr="009511DB">
        <w:rPr>
          <w:rFonts w:cstheme="minorHAnsi"/>
          <w:b/>
        </w:rPr>
        <w:t>ΧΡΙΣΤΟΔΟΥΛΟΣ ΣΤΕΦΑΝΑΔΗΣ (Προέδρος της Επιτροπής):</w:t>
      </w:r>
      <w:r w:rsidRPr="009511DB">
        <w:rPr>
          <w:rFonts w:cstheme="minorHAnsi"/>
        </w:rPr>
        <w:t xml:space="preserve"> Κυρία υπουργέ μας, θέλετε να πείτε κάτι; </w:t>
      </w:r>
    </w:p>
    <w:p w:rsidR="00EE4391" w:rsidRPr="009511DB" w:rsidRDefault="00EE4391" w:rsidP="009511DB">
      <w:pPr>
        <w:spacing w:line="276" w:lineRule="auto"/>
        <w:ind w:firstLine="709"/>
        <w:jc w:val="both"/>
        <w:rPr>
          <w:rFonts w:cstheme="minorHAnsi"/>
        </w:rPr>
      </w:pPr>
      <w:r w:rsidRPr="009511DB">
        <w:rPr>
          <w:rFonts w:cstheme="minorHAnsi"/>
          <w:b/>
        </w:rPr>
        <w:t>ΖΩΗ (ΖΕΤΤΑ) ΜΑΚΡΗ (Υφυπουργός Παιδείας, Θρησκευμάτων και Αθλητισμού):</w:t>
      </w:r>
      <w:r w:rsidRPr="009511DB">
        <w:rPr>
          <w:rFonts w:cstheme="minorHAnsi"/>
        </w:rPr>
        <w:t xml:space="preserve"> Όχι, όχι, αυτό είπα, ότι οι γυναίκες δεν χρειάζονται ιδιαίτερη ενθάρρυνση, αλλά και ο δημόσιος διάλογος νομίζω, δεν κάνει κακό και ειδικά από γυναίκες </w:t>
      </w:r>
      <w:r w:rsidR="000B672B" w:rsidRPr="009511DB">
        <w:rPr>
          <w:rFonts w:cstheme="minorHAnsi"/>
        </w:rPr>
        <w:t>β</w:t>
      </w:r>
      <w:r w:rsidRPr="009511DB">
        <w:rPr>
          <w:rFonts w:cstheme="minorHAnsi"/>
        </w:rPr>
        <w:t xml:space="preserve">ουλευτές, καλό είναι να </w:t>
      </w:r>
      <w:r w:rsidRPr="009511DB">
        <w:rPr>
          <w:rFonts w:cstheme="minorHAnsi"/>
        </w:rPr>
        <w:lastRenderedPageBreak/>
        <w:t>επισημαίνονται τα θέματα αυτά, δεν είναι αρνητικό και σε καμία περίπτωση μομφή κατά της Ακαδημίας και των επιλογών της.</w:t>
      </w:r>
    </w:p>
    <w:p w:rsidR="00EE4391" w:rsidRPr="009511DB" w:rsidRDefault="00EE4391" w:rsidP="009511DB">
      <w:pPr>
        <w:spacing w:line="276" w:lineRule="auto"/>
        <w:ind w:firstLine="709"/>
        <w:jc w:val="both"/>
        <w:rPr>
          <w:rFonts w:cstheme="minorHAnsi"/>
        </w:rPr>
      </w:pPr>
      <w:r w:rsidRPr="009511DB">
        <w:rPr>
          <w:rFonts w:cstheme="minorHAnsi"/>
        </w:rPr>
        <w:t xml:space="preserve"> </w:t>
      </w:r>
      <w:r w:rsidRPr="009511DB">
        <w:rPr>
          <w:rFonts w:cstheme="minorHAnsi"/>
          <w:b/>
        </w:rPr>
        <w:t>ΜΕΡΟΠΗ ΤΖΟΥΦΗ (Ειδική Αγορήτρια της Κ.Ο. «Νέα Αριστερά»):</w:t>
      </w:r>
      <w:r w:rsidRPr="009511DB">
        <w:rPr>
          <w:rFonts w:cstheme="minorHAnsi"/>
        </w:rPr>
        <w:t xml:space="preserve"> </w:t>
      </w:r>
      <w:r w:rsidR="00692806" w:rsidRPr="009511DB">
        <w:rPr>
          <w:rFonts w:cstheme="minorHAnsi"/>
        </w:rPr>
        <w:t>Τα «κ</w:t>
      </w:r>
      <w:r w:rsidRPr="009511DB">
        <w:rPr>
          <w:rFonts w:cstheme="minorHAnsi"/>
        </w:rPr>
        <w:t>λειστά συστήματα</w:t>
      </w:r>
      <w:r w:rsidR="00692806" w:rsidRPr="009511DB">
        <w:rPr>
          <w:rFonts w:cstheme="minorHAnsi"/>
        </w:rPr>
        <w:t>»</w:t>
      </w:r>
      <w:r w:rsidRPr="009511DB">
        <w:rPr>
          <w:rFonts w:cstheme="minorHAnsi"/>
        </w:rPr>
        <w:t xml:space="preserve"> έχουν ακόμη, τις Αρχές της Πατριαρχίας πολύ σκληρές και πρέπει να το λάβετε σοβαρά υπόψη σας, χρειάστηκαν να δοθούν μάχες. Ας πούμε στις Ιατρικές Σχολές για να προχωρήσουν οι γυναίκες, - το ξέρετε πάρα πολύ καλά - και μάλιστα, εθεωρούντο μόνο σε κάποιες ειδικότητες, γιατί στις άλλες δεν έκαναν.</w:t>
      </w:r>
    </w:p>
    <w:p w:rsidR="00EE4391" w:rsidRPr="009511DB" w:rsidRDefault="00EE4391" w:rsidP="009511DB">
      <w:pPr>
        <w:spacing w:line="276" w:lineRule="auto"/>
        <w:ind w:firstLine="709"/>
        <w:jc w:val="both"/>
        <w:rPr>
          <w:rFonts w:cstheme="minorHAnsi"/>
        </w:rPr>
      </w:pPr>
      <w:r w:rsidRPr="009511DB">
        <w:rPr>
          <w:rFonts w:cstheme="minorHAnsi"/>
        </w:rPr>
        <w:t xml:space="preserve"> Άρα, πρέπει να αλλάξουν, είναι </w:t>
      </w:r>
      <w:r w:rsidR="001B3A5F" w:rsidRPr="009511DB">
        <w:rPr>
          <w:rFonts w:cstheme="minorHAnsi"/>
        </w:rPr>
        <w:t>«</w:t>
      </w:r>
      <w:r w:rsidRPr="009511DB">
        <w:rPr>
          <w:rFonts w:cstheme="minorHAnsi"/>
        </w:rPr>
        <w:t>κλειστό σύστημα</w:t>
      </w:r>
      <w:r w:rsidR="001B3A5F" w:rsidRPr="009511DB">
        <w:rPr>
          <w:rFonts w:cstheme="minorHAnsi"/>
        </w:rPr>
        <w:t>»</w:t>
      </w:r>
      <w:r w:rsidRPr="009511DB">
        <w:rPr>
          <w:rFonts w:cstheme="minorHAnsi"/>
        </w:rPr>
        <w:t xml:space="preserve"> εκεί που οι Αρχές αυτές παίζουν τον ρόλο τους, για να λέμε τα πράγματα, όπως είναι.</w:t>
      </w:r>
    </w:p>
    <w:p w:rsidR="00EE4391" w:rsidRPr="009511DB" w:rsidRDefault="00EE4391" w:rsidP="009511DB">
      <w:pPr>
        <w:spacing w:line="276" w:lineRule="auto"/>
        <w:ind w:firstLine="709"/>
        <w:jc w:val="both"/>
        <w:rPr>
          <w:rFonts w:cstheme="minorHAnsi"/>
        </w:rPr>
      </w:pPr>
      <w:r w:rsidRPr="009511DB">
        <w:rPr>
          <w:rFonts w:cstheme="minorHAnsi"/>
          <w:b/>
        </w:rPr>
        <w:t>ΧΡΙΣΤΟΔΟΥΛΟΣ ΣΤΕΦΑΝΑΔΗΣ (Προέδρος της Επιτροπής):</w:t>
      </w:r>
      <w:r w:rsidR="001B3A5F" w:rsidRPr="009511DB">
        <w:rPr>
          <w:rFonts w:cstheme="minorHAnsi"/>
        </w:rPr>
        <w:t xml:space="preserve"> Έ</w:t>
      </w:r>
      <w:r w:rsidRPr="009511DB">
        <w:rPr>
          <w:rFonts w:cstheme="minorHAnsi"/>
        </w:rPr>
        <w:t>χετ</w:t>
      </w:r>
      <w:r w:rsidR="001B3A5F" w:rsidRPr="009511DB">
        <w:rPr>
          <w:rFonts w:cstheme="minorHAnsi"/>
        </w:rPr>
        <w:t>ε</w:t>
      </w:r>
      <w:r w:rsidRPr="009511DB">
        <w:rPr>
          <w:rFonts w:cstheme="minorHAnsi"/>
        </w:rPr>
        <w:t xml:space="preserve"> δίκιο αλλά, όσο προχωρά ο καιρός βλέπετε, ότι στις Διευθύνσεις των</w:t>
      </w:r>
      <w:r w:rsidR="00FB3C57" w:rsidRPr="009511DB">
        <w:rPr>
          <w:rFonts w:cstheme="minorHAnsi"/>
        </w:rPr>
        <w:t xml:space="preserve"> κλινικών αν</w:t>
      </w:r>
      <w:r w:rsidRPr="009511DB">
        <w:rPr>
          <w:rFonts w:cstheme="minorHAnsi"/>
        </w:rPr>
        <w:t>ελίσσονται γυναίκες, πολύ συχνότερα. Θα φτάσουμε σε ένα επίπεδο εξομοίωσης στ</w:t>
      </w:r>
      <w:r w:rsidR="004A0127" w:rsidRPr="009511DB">
        <w:rPr>
          <w:rFonts w:cstheme="minorHAnsi"/>
        </w:rPr>
        <w:t>ην Ακαδημία.</w:t>
      </w:r>
      <w:r w:rsidRPr="009511DB">
        <w:rPr>
          <w:rFonts w:cstheme="minorHAnsi"/>
        </w:rPr>
        <w:t xml:space="preserve"> </w:t>
      </w:r>
    </w:p>
    <w:p w:rsidR="00EE4391" w:rsidRPr="009511DB" w:rsidRDefault="00EE4391" w:rsidP="009511DB">
      <w:pPr>
        <w:spacing w:line="276" w:lineRule="auto"/>
        <w:ind w:firstLine="709"/>
        <w:jc w:val="both"/>
        <w:rPr>
          <w:rFonts w:cstheme="minorHAnsi"/>
        </w:rPr>
      </w:pPr>
      <w:r w:rsidRPr="009511DB">
        <w:rPr>
          <w:rFonts w:cstheme="minorHAnsi"/>
          <w:b/>
        </w:rPr>
        <w:t>ΖΩΗ (ΖΕΤΤΑ) ΜΑΚΡΗ (Υφυπουργός Παιδείας, Θρησκευμάτων και Αθλητισμού):</w:t>
      </w:r>
      <w:r w:rsidRPr="009511DB">
        <w:rPr>
          <w:rFonts w:cstheme="minorHAnsi"/>
        </w:rPr>
        <w:t xml:space="preserve"> Είναι θέμα των γυναικών, κύριε Πρόεδρε από εμάς εξαρτάται. Τίποτα δεν παραχωρείται.</w:t>
      </w:r>
    </w:p>
    <w:p w:rsidR="00EE4391" w:rsidRPr="009511DB" w:rsidRDefault="00EE4391" w:rsidP="009511DB">
      <w:pPr>
        <w:spacing w:line="276" w:lineRule="auto"/>
        <w:ind w:firstLine="709"/>
        <w:jc w:val="both"/>
        <w:rPr>
          <w:rFonts w:cstheme="minorHAnsi"/>
        </w:rPr>
      </w:pPr>
      <w:r w:rsidRPr="009511DB">
        <w:rPr>
          <w:rFonts w:cstheme="minorHAnsi"/>
          <w:b/>
        </w:rPr>
        <w:t xml:space="preserve">ΧΡΙΣΤΟΔΟΥΛΟΣ ΣΤΕΦΑΝΑΔΗΣ (Πρόεδρος της Επιτροπής): </w:t>
      </w:r>
      <w:r w:rsidRPr="009511DB">
        <w:rPr>
          <w:rFonts w:cstheme="minorHAnsi"/>
        </w:rPr>
        <w:t xml:space="preserve"> Λύεται συνεδρίαση. Θα επανέλθουμε τη Δευτέρα στις 16.00 μ.μ.</w:t>
      </w:r>
      <w:r w:rsidR="003F53B0">
        <w:rPr>
          <w:rFonts w:cstheme="minorHAnsi"/>
        </w:rPr>
        <w:t xml:space="preserve"> </w:t>
      </w:r>
      <w:r w:rsidRPr="009511DB">
        <w:rPr>
          <w:rFonts w:cstheme="minorHAnsi"/>
        </w:rPr>
        <w:t>Κύριε Γενικέ Γραμματέα</w:t>
      </w:r>
      <w:r w:rsidR="00077CE3" w:rsidRPr="009511DB">
        <w:rPr>
          <w:rFonts w:cstheme="minorHAnsi"/>
        </w:rPr>
        <w:t>, κ</w:t>
      </w:r>
      <w:r w:rsidRPr="009511DB">
        <w:rPr>
          <w:rFonts w:cstheme="minorHAnsi"/>
        </w:rPr>
        <w:t>ύριε Πρύτανη, σας ευχαριστώ πάρα πολύ όλους.</w:t>
      </w:r>
    </w:p>
    <w:p w:rsidR="00EE4391" w:rsidRPr="009511DB" w:rsidRDefault="00EE4391" w:rsidP="009511DB">
      <w:pPr>
        <w:spacing w:line="276" w:lineRule="auto"/>
        <w:ind w:firstLine="709"/>
        <w:jc w:val="both"/>
        <w:rPr>
          <w:rFonts w:cstheme="minorHAnsi"/>
        </w:rPr>
      </w:pPr>
      <w:r w:rsidRPr="009511DB">
        <w:rPr>
          <w:rFonts w:cstheme="minorHAnsi"/>
        </w:rPr>
        <w:t xml:space="preserve">Λύεται η συνεδρίαση. </w:t>
      </w:r>
    </w:p>
    <w:p w:rsidR="00814A1C" w:rsidRPr="009511DB" w:rsidRDefault="00EE4391" w:rsidP="009511DB">
      <w:pPr>
        <w:spacing w:line="276" w:lineRule="auto"/>
        <w:ind w:firstLine="709"/>
        <w:jc w:val="both"/>
        <w:rPr>
          <w:rFonts w:cstheme="minorHAnsi"/>
        </w:rPr>
      </w:pPr>
      <w:r w:rsidRPr="009511DB">
        <w:rPr>
          <w:rFonts w:cstheme="minorHAnsi"/>
        </w:rPr>
        <w:t>Στο σημείο αυτό έγινε η γ΄ ανάγνωση του καταλόγου των μελών της Επιτροπής. Παρόντες ήταν οι Βουλευτές κ.κ.:</w:t>
      </w:r>
      <w:r w:rsidR="002861AF" w:rsidRPr="009511DB">
        <w:rPr>
          <w:rFonts w:cstheme="minorHAnsi"/>
        </w:rPr>
        <w:t xml:space="preserve"> </w:t>
      </w:r>
      <w:r w:rsidR="00814A1C" w:rsidRPr="009511DB">
        <w:rPr>
          <w:rFonts w:cstheme="minorHAnsi"/>
        </w:rPr>
        <w:t xml:space="preserve">Αλεξοπούλου Χριστίνα, Βλάσης Κωνσταντίνος, </w:t>
      </w:r>
      <w:proofErr w:type="spellStart"/>
      <w:r w:rsidR="00814A1C" w:rsidRPr="009511DB">
        <w:rPr>
          <w:rFonts w:cstheme="minorHAnsi"/>
        </w:rPr>
        <w:t>Βλαχάκος</w:t>
      </w:r>
      <w:proofErr w:type="spellEnd"/>
      <w:r w:rsidR="00814A1C" w:rsidRPr="009511DB">
        <w:rPr>
          <w:rFonts w:cstheme="minorHAnsi"/>
        </w:rPr>
        <w:t xml:space="preserve"> Νικόλαος, Γιώργος Ιωάννης, Δεληκάρη Αγγελική, Ευθυμίου Άννα, Θεοχάρης </w:t>
      </w:r>
      <w:proofErr w:type="spellStart"/>
      <w:r w:rsidR="00814A1C" w:rsidRPr="009511DB">
        <w:rPr>
          <w:rFonts w:cstheme="minorHAnsi"/>
        </w:rPr>
        <w:t>Θεοχάρης</w:t>
      </w:r>
      <w:proofErr w:type="spellEnd"/>
      <w:r w:rsidR="00814A1C" w:rsidRPr="009511DB">
        <w:rPr>
          <w:rFonts w:cstheme="minorHAnsi"/>
        </w:rPr>
        <w:t xml:space="preserve"> (Χάρης), Καλλιάνος Ιωάννης, Καπετάνος Χρήστος, Κατσανιώτης Ανδρέας, Κατσαφάδος Κωνσταντίνος, </w:t>
      </w:r>
      <w:proofErr w:type="spellStart"/>
      <w:r w:rsidR="00814A1C" w:rsidRPr="009511DB">
        <w:rPr>
          <w:rFonts w:cstheme="minorHAnsi"/>
        </w:rPr>
        <w:t>Καφούρος</w:t>
      </w:r>
      <w:proofErr w:type="spellEnd"/>
      <w:r w:rsidR="00814A1C" w:rsidRPr="009511DB">
        <w:rPr>
          <w:rFonts w:cstheme="minorHAnsi"/>
        </w:rPr>
        <w:t xml:space="preserve"> Μάρκος, Κεφαλογιάννης Κωνσταντίνος, Κόνσολας Εμμανουήλ, Κούβελας Δημήτριος, </w:t>
      </w:r>
      <w:proofErr w:type="spellStart"/>
      <w:r w:rsidR="00814A1C" w:rsidRPr="009511DB">
        <w:rPr>
          <w:rFonts w:cstheme="minorHAnsi"/>
        </w:rPr>
        <w:t>Κουλκουδίνας</w:t>
      </w:r>
      <w:proofErr w:type="spellEnd"/>
      <w:r w:rsidR="00814A1C" w:rsidRPr="009511DB">
        <w:rPr>
          <w:rFonts w:cstheme="minorHAnsi"/>
        </w:rPr>
        <w:t xml:space="preserve"> Σπυρίδων, </w:t>
      </w:r>
      <w:proofErr w:type="spellStart"/>
      <w:r w:rsidR="00814A1C" w:rsidRPr="009511DB">
        <w:rPr>
          <w:rFonts w:cstheme="minorHAnsi"/>
        </w:rPr>
        <w:t>Κυριάκης</w:t>
      </w:r>
      <w:proofErr w:type="spellEnd"/>
      <w:r w:rsidR="00814A1C" w:rsidRPr="009511DB">
        <w:rPr>
          <w:rFonts w:cstheme="minorHAnsi"/>
        </w:rPr>
        <w:t xml:space="preserve"> Σπυρίδων, Λαμπρόπουλος Ιωάννης, Λιάκος Ευάγγελος, Λιβανός Μιχαήλ, Μονογυιού Αικατερίνη, Οικονόμου Θωμαΐς (Τζίνα), Πασχαλίδης Ιωάννης, Παππάς Ιωάννης, Σπάνιας Αριστοτέλης (</w:t>
      </w:r>
      <w:proofErr w:type="spellStart"/>
      <w:r w:rsidR="00814A1C" w:rsidRPr="009511DB">
        <w:rPr>
          <w:rFonts w:cstheme="minorHAnsi"/>
        </w:rPr>
        <w:t>Τέλης</w:t>
      </w:r>
      <w:proofErr w:type="spellEnd"/>
      <w:r w:rsidR="00814A1C" w:rsidRPr="009511DB">
        <w:rPr>
          <w:rFonts w:cstheme="minorHAnsi"/>
        </w:rPr>
        <w:t>), Σταυρόπουλος Αθανάσιος, Στεφανάδης Χριστόδουλος, Συρίγος Ευάγγελος (Άγγελος), Τσιλιγγίρης Σπυρίδων (Σπύρος), Βέττα Καλλιόπη, Θρασκιά Ουρανία (Ράνια), Καλαματιανός Διονύσιος- Χαράλαμπος, Λινού Αθηνά, Μάλαμα Κυριακή, Μεϊκόπουλος Αλέξανδρος, Παπαηλιού Γεώργιος, Αχμέτ Ιλχάν, Γρηγοράκου Παναγιώτα (</w:t>
      </w:r>
      <w:proofErr w:type="spellStart"/>
      <w:r w:rsidR="00814A1C" w:rsidRPr="009511DB">
        <w:rPr>
          <w:rFonts w:cstheme="minorHAnsi"/>
        </w:rPr>
        <w:t>Νάγια</w:t>
      </w:r>
      <w:proofErr w:type="spellEnd"/>
      <w:r w:rsidR="00814A1C" w:rsidRPr="009511DB">
        <w:rPr>
          <w:rFonts w:cstheme="minorHAnsi"/>
        </w:rPr>
        <w:t>), Νικολαΐδης Αναστάσιος (Τάσος), Παπανδρέου Γεώργιος, Παραστατίδης Στέφανος, Σπυριδάκη Αικατερίνη (Κατερίνα), Μεταξάς Βασίλειος, Δελής Ιωάννης, Διγενή Ασημίνα (</w:t>
      </w:r>
      <w:proofErr w:type="spellStart"/>
      <w:r w:rsidR="00814A1C" w:rsidRPr="009511DB">
        <w:rPr>
          <w:rFonts w:cstheme="minorHAnsi"/>
        </w:rPr>
        <w:t>Σεμίνα</w:t>
      </w:r>
      <w:proofErr w:type="spellEnd"/>
      <w:r w:rsidR="00814A1C" w:rsidRPr="009511DB">
        <w:rPr>
          <w:rFonts w:cstheme="minorHAnsi"/>
        </w:rPr>
        <w:t xml:space="preserve">), Κτενά Αφροδίτη, Ασημακοπούλου Σοφία  Χάιδω, Μπούμπας Κωνσταντίνος, Ηλιόπουλος Αθανάσιος (Νάσος), Τζούφη Μερόπη, Κουρουπάκη Ασπασία, Τσιρώνης Σπυρίδων, </w:t>
      </w:r>
      <w:proofErr w:type="spellStart"/>
      <w:r w:rsidR="00814A1C" w:rsidRPr="009511DB">
        <w:rPr>
          <w:rFonts w:cstheme="minorHAnsi"/>
        </w:rPr>
        <w:t>Καραναστάσης</w:t>
      </w:r>
      <w:proofErr w:type="spellEnd"/>
      <w:r w:rsidR="00814A1C" w:rsidRPr="009511DB">
        <w:rPr>
          <w:rFonts w:cstheme="minorHAnsi"/>
        </w:rPr>
        <w:t xml:space="preserve"> Αδαμάντιος, Κόντης Ιωάννης, Χαλκιάς Αθανάσιος, Κατσιβαρδάς Χαράλαμπος και Μανούσος Γεώργιος.</w:t>
      </w:r>
    </w:p>
    <w:p w:rsidR="00EE4391" w:rsidRPr="009511DB" w:rsidRDefault="00EE4391" w:rsidP="009511DB">
      <w:pPr>
        <w:spacing w:line="276" w:lineRule="auto"/>
        <w:ind w:firstLine="709"/>
        <w:jc w:val="both"/>
        <w:rPr>
          <w:rFonts w:cstheme="minorHAnsi"/>
        </w:rPr>
      </w:pPr>
      <w:r w:rsidRPr="009511DB">
        <w:rPr>
          <w:rFonts w:cstheme="minorHAnsi"/>
        </w:rPr>
        <w:t>Τέλος και περί ώρα 15.45΄ λύθηκε η συνεδρίαση.</w:t>
      </w:r>
    </w:p>
    <w:p w:rsidR="0031632A" w:rsidRDefault="0031632A" w:rsidP="00131479">
      <w:pPr>
        <w:spacing w:line="276" w:lineRule="auto"/>
        <w:ind w:firstLine="720"/>
        <w:rPr>
          <w:rFonts w:cstheme="minorHAnsi"/>
          <w:b/>
        </w:rPr>
      </w:pPr>
      <w:bookmarkStart w:id="0" w:name="_GoBack"/>
      <w:bookmarkEnd w:id="0"/>
      <w:r>
        <w:rPr>
          <w:rFonts w:cstheme="minorHAnsi"/>
          <w:b/>
        </w:rPr>
        <w:t>Ο ΠΡΟΕΔΡΟΣ ΤΗΣ ΕΠΙΤΡΟΠΗΣ                                       Η ΓΡΑΜΜΑΤΕΑΣ</w:t>
      </w:r>
    </w:p>
    <w:p w:rsidR="002C438A" w:rsidRDefault="002C438A" w:rsidP="00131479">
      <w:pPr>
        <w:spacing w:line="276" w:lineRule="auto"/>
        <w:ind w:firstLine="720"/>
        <w:rPr>
          <w:rFonts w:cstheme="minorHAnsi"/>
        </w:rPr>
      </w:pPr>
    </w:p>
    <w:p w:rsidR="0031632A" w:rsidRPr="00EE4391" w:rsidRDefault="0031632A" w:rsidP="0031632A">
      <w:pPr>
        <w:spacing w:line="276" w:lineRule="auto"/>
        <w:ind w:firstLine="720"/>
        <w:rPr>
          <w:rFonts w:ascii="Arial" w:hAnsi="Arial" w:cs="Arial"/>
          <w:sz w:val="20"/>
        </w:rPr>
      </w:pPr>
      <w:r>
        <w:rPr>
          <w:rFonts w:cstheme="minorHAnsi"/>
          <w:b/>
        </w:rPr>
        <w:t xml:space="preserve"> ΧΡΙΣΤΟΔΟΥΛΟΣ ΣΤΕΦΑΝΑΔΗΣ                                  ΑΓΓΕΛΙΚΗ ΔΕΛΗΚΑΡΗ</w:t>
      </w:r>
    </w:p>
    <w:sectPr w:rsidR="0031632A" w:rsidRPr="00EE4391">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DBA" w:rsidRDefault="0031632A">
      <w:pPr>
        <w:spacing w:after="0" w:line="240" w:lineRule="auto"/>
      </w:pPr>
      <w:r>
        <w:separator/>
      </w:r>
    </w:p>
  </w:endnote>
  <w:endnote w:type="continuationSeparator" w:id="0">
    <w:p w:rsidR="005D7DBA" w:rsidRDefault="00316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DBA" w:rsidRDefault="0031632A">
      <w:pPr>
        <w:spacing w:after="0" w:line="240" w:lineRule="auto"/>
      </w:pPr>
      <w:r>
        <w:separator/>
      </w:r>
    </w:p>
  </w:footnote>
  <w:footnote w:type="continuationSeparator" w:id="0">
    <w:p w:rsidR="005D7DBA" w:rsidRDefault="00316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4E" w:rsidRPr="00AF4865" w:rsidRDefault="00EE4391" w:rsidP="00597302">
    <w:pPr>
      <w:pStyle w:val="a3"/>
      <w:tabs>
        <w:tab w:val="clear" w:pos="4153"/>
        <w:tab w:val="clear" w:pos="8306"/>
        <w:tab w:val="left" w:pos="2366"/>
      </w:tabs>
      <w:spacing w:line="480" w:lineRule="auto"/>
      <w:rPr>
        <w:rFonts w:ascii="Arial" w:hAnsi="Arial" w:cs="Arial"/>
        <w:sz w:val="20"/>
        <w:szCs w:val="20"/>
      </w:rPr>
    </w:pPr>
    <w:r>
      <w:rPr>
        <w:rFonts w:ascii="Arial" w:hAnsi="Arial" w:cs="Arial"/>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391"/>
    <w:rsid w:val="00010CD6"/>
    <w:rsid w:val="000443CD"/>
    <w:rsid w:val="00054A29"/>
    <w:rsid w:val="000640A8"/>
    <w:rsid w:val="00071974"/>
    <w:rsid w:val="00077CE3"/>
    <w:rsid w:val="000842AD"/>
    <w:rsid w:val="00095268"/>
    <w:rsid w:val="000B672B"/>
    <w:rsid w:val="000E53EF"/>
    <w:rsid w:val="000F19E3"/>
    <w:rsid w:val="000F74DE"/>
    <w:rsid w:val="0013145A"/>
    <w:rsid w:val="00131479"/>
    <w:rsid w:val="001413D0"/>
    <w:rsid w:val="0014191D"/>
    <w:rsid w:val="00144461"/>
    <w:rsid w:val="001A029B"/>
    <w:rsid w:val="001B3A5F"/>
    <w:rsid w:val="001C65F4"/>
    <w:rsid w:val="001E68A9"/>
    <w:rsid w:val="0021426C"/>
    <w:rsid w:val="002152B8"/>
    <w:rsid w:val="002205EE"/>
    <w:rsid w:val="00266A12"/>
    <w:rsid w:val="002811CE"/>
    <w:rsid w:val="0028159D"/>
    <w:rsid w:val="002861AF"/>
    <w:rsid w:val="002A06FC"/>
    <w:rsid w:val="002C438A"/>
    <w:rsid w:val="002F5CF3"/>
    <w:rsid w:val="002F6F97"/>
    <w:rsid w:val="0031268B"/>
    <w:rsid w:val="0031632A"/>
    <w:rsid w:val="003702F8"/>
    <w:rsid w:val="003D5BAB"/>
    <w:rsid w:val="003F53B0"/>
    <w:rsid w:val="004021D9"/>
    <w:rsid w:val="00423DEE"/>
    <w:rsid w:val="0048082C"/>
    <w:rsid w:val="004864EC"/>
    <w:rsid w:val="00493A4B"/>
    <w:rsid w:val="004A0127"/>
    <w:rsid w:val="004C031A"/>
    <w:rsid w:val="004D004C"/>
    <w:rsid w:val="004E5C0D"/>
    <w:rsid w:val="00551D78"/>
    <w:rsid w:val="0056011D"/>
    <w:rsid w:val="005909E3"/>
    <w:rsid w:val="005A11A2"/>
    <w:rsid w:val="005B363B"/>
    <w:rsid w:val="005D0231"/>
    <w:rsid w:val="005D7DBA"/>
    <w:rsid w:val="00601DFC"/>
    <w:rsid w:val="006202DC"/>
    <w:rsid w:val="006322CC"/>
    <w:rsid w:val="00636C91"/>
    <w:rsid w:val="00654EF6"/>
    <w:rsid w:val="00667C66"/>
    <w:rsid w:val="0067447C"/>
    <w:rsid w:val="00692806"/>
    <w:rsid w:val="00693915"/>
    <w:rsid w:val="006C030B"/>
    <w:rsid w:val="006D117F"/>
    <w:rsid w:val="006D2997"/>
    <w:rsid w:val="00724884"/>
    <w:rsid w:val="00795EB3"/>
    <w:rsid w:val="007C359E"/>
    <w:rsid w:val="007D799E"/>
    <w:rsid w:val="007E5F67"/>
    <w:rsid w:val="007E7CE2"/>
    <w:rsid w:val="00814A1C"/>
    <w:rsid w:val="00815AA6"/>
    <w:rsid w:val="00854189"/>
    <w:rsid w:val="00895F8B"/>
    <w:rsid w:val="008A0FC9"/>
    <w:rsid w:val="008B68B1"/>
    <w:rsid w:val="00913E26"/>
    <w:rsid w:val="00920F4B"/>
    <w:rsid w:val="0093199A"/>
    <w:rsid w:val="009335D5"/>
    <w:rsid w:val="009435C9"/>
    <w:rsid w:val="009511DB"/>
    <w:rsid w:val="0096560B"/>
    <w:rsid w:val="00973B56"/>
    <w:rsid w:val="009824A9"/>
    <w:rsid w:val="009967B2"/>
    <w:rsid w:val="00996B9B"/>
    <w:rsid w:val="009A34FC"/>
    <w:rsid w:val="009C7D63"/>
    <w:rsid w:val="00A01B8E"/>
    <w:rsid w:val="00A0790C"/>
    <w:rsid w:val="00A12C21"/>
    <w:rsid w:val="00A3129B"/>
    <w:rsid w:val="00A41417"/>
    <w:rsid w:val="00A50714"/>
    <w:rsid w:val="00A63BA9"/>
    <w:rsid w:val="00A76241"/>
    <w:rsid w:val="00A85E6E"/>
    <w:rsid w:val="00AC1A0A"/>
    <w:rsid w:val="00B274D7"/>
    <w:rsid w:val="00B30992"/>
    <w:rsid w:val="00B36E19"/>
    <w:rsid w:val="00B60316"/>
    <w:rsid w:val="00B608E4"/>
    <w:rsid w:val="00BB1BEF"/>
    <w:rsid w:val="00BD29D9"/>
    <w:rsid w:val="00BE43F8"/>
    <w:rsid w:val="00BF1CEC"/>
    <w:rsid w:val="00C24122"/>
    <w:rsid w:val="00C3056A"/>
    <w:rsid w:val="00C724C3"/>
    <w:rsid w:val="00C80EF1"/>
    <w:rsid w:val="00CA4C5D"/>
    <w:rsid w:val="00CE5961"/>
    <w:rsid w:val="00CF6CB6"/>
    <w:rsid w:val="00D30202"/>
    <w:rsid w:val="00D52845"/>
    <w:rsid w:val="00D835E7"/>
    <w:rsid w:val="00D913EE"/>
    <w:rsid w:val="00DA40F9"/>
    <w:rsid w:val="00DA6B89"/>
    <w:rsid w:val="00DD31B9"/>
    <w:rsid w:val="00DD468B"/>
    <w:rsid w:val="00DD5368"/>
    <w:rsid w:val="00DF6BA5"/>
    <w:rsid w:val="00E044EC"/>
    <w:rsid w:val="00E40DD2"/>
    <w:rsid w:val="00E8222B"/>
    <w:rsid w:val="00E85519"/>
    <w:rsid w:val="00EA695B"/>
    <w:rsid w:val="00EC7B43"/>
    <w:rsid w:val="00EE4391"/>
    <w:rsid w:val="00EF4BC9"/>
    <w:rsid w:val="00F951C7"/>
    <w:rsid w:val="00FA1826"/>
    <w:rsid w:val="00FB3C57"/>
    <w:rsid w:val="00FB426F"/>
    <w:rsid w:val="00FC6F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EBD6"/>
  <w15:chartTrackingRefBased/>
  <w15:docId w15:val="{44C70C38-4CBF-42B8-8687-62A3AB5C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E439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E4391"/>
    <w:rPr>
      <w:rFonts w:ascii="Times New Roman" w:eastAsia="Times New Roman" w:hAnsi="Times New Roman" w:cs="Times New Roman"/>
      <w:sz w:val="24"/>
      <w:szCs w:val="24"/>
      <w:lang w:eastAsia="el-GR"/>
    </w:rPr>
  </w:style>
  <w:style w:type="paragraph" w:styleId="a4">
    <w:name w:val="footer"/>
    <w:basedOn w:val="a"/>
    <w:link w:val="Char0"/>
    <w:rsid w:val="00EE439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E439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8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6c1c6b64-edd8-4c50-850d-3dc993e05b4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34</Pages>
  <Words>15885</Words>
  <Characters>85782</Characters>
  <Application>Microsoft Office Word</Application>
  <DocSecurity>0</DocSecurity>
  <Lines>714</Lines>
  <Paragraphs>202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Παπαϊωάννου Χαρά</cp:lastModifiedBy>
  <cp:revision>161</cp:revision>
  <dcterms:created xsi:type="dcterms:W3CDTF">2024-07-09T06:34:00Z</dcterms:created>
  <dcterms:modified xsi:type="dcterms:W3CDTF">2024-07-10T11:28:00Z</dcterms:modified>
</cp:coreProperties>
</file>